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0C24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9736FA" w:rsidRPr="009736FA">
        <w:rPr>
          <w:b/>
          <w:i/>
          <w:sz w:val="28"/>
          <w:szCs w:val="28"/>
        </w:rPr>
        <w:t>4</w:t>
      </w:r>
      <w:r w:rsidR="00AD0E74">
        <w:rPr>
          <w:b/>
          <w:i/>
          <w:sz w:val="28"/>
          <w:szCs w:val="28"/>
          <w:lang w:val="en-US"/>
        </w:rPr>
        <w:t>E</w:t>
      </w:r>
      <w:r w:rsidRPr="00736F5F">
        <w:rPr>
          <w:b/>
          <w:i/>
          <w:sz w:val="28"/>
          <w:szCs w:val="28"/>
        </w:rPr>
        <w:t>/201</w:t>
      </w:r>
      <w:r w:rsidR="0062166F" w:rsidRPr="000C24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463326" w:rsidRPr="009736FA" w:rsidRDefault="004B4761" w:rsidP="009736FA">
      <w:pPr>
        <w:spacing w:line="276" w:lineRule="auto"/>
        <w:jc w:val="center"/>
        <w:rPr>
          <w:b/>
          <w:sz w:val="28"/>
          <w:szCs w:val="28"/>
          <w:u w:val="single"/>
        </w:rPr>
      </w:pPr>
      <w:r w:rsidRPr="00736F5F">
        <w:rPr>
          <w:b/>
          <w:sz w:val="28"/>
          <w:szCs w:val="28"/>
          <w:u w:val="single"/>
        </w:rPr>
        <w:t>ΠΡΟΜΗΘΕΙΑ</w:t>
      </w:r>
      <w:r w:rsidR="009736FA">
        <w:rPr>
          <w:b/>
          <w:sz w:val="28"/>
          <w:szCs w:val="28"/>
          <w:u w:val="single"/>
        </w:rPr>
        <w:t xml:space="preserve"> ΚΑΛΥΜΜΑΤΩΝ </w:t>
      </w:r>
      <w:r w:rsidR="006C74D4">
        <w:rPr>
          <w:b/>
          <w:sz w:val="28"/>
          <w:szCs w:val="28"/>
          <w:u w:val="single"/>
        </w:rPr>
        <w:t xml:space="preserve"> </w:t>
      </w:r>
      <w:r w:rsidR="009736FA">
        <w:rPr>
          <w:b/>
          <w:sz w:val="28"/>
          <w:szCs w:val="28"/>
          <w:u w:val="single"/>
        </w:rPr>
        <w:t>ΓΙΑ ΒΕΛΤΙΩΣΗ ΑΠΟΣΜΗΣΗΣ  ΚΑΝΑΛΙΩΝ ΠΡΟΑΝΟΞΙΚΩΝ ΔΕΞΑΜΕΝΩΝ</w:t>
      </w: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9736FA">
        <w:rPr>
          <w:b/>
          <w:i/>
          <w:sz w:val="28"/>
          <w:szCs w:val="28"/>
          <w:u w:val="single"/>
        </w:rPr>
        <w:t>44190000-8</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9736FA" w:rsidP="00736F5F">
      <w:pPr>
        <w:spacing w:line="276" w:lineRule="auto"/>
        <w:jc w:val="center"/>
        <w:rPr>
          <w:b/>
          <w:i/>
          <w:sz w:val="28"/>
          <w:szCs w:val="28"/>
        </w:rPr>
      </w:pPr>
      <w:r>
        <w:rPr>
          <w:b/>
          <w:i/>
          <w:sz w:val="28"/>
          <w:szCs w:val="28"/>
        </w:rPr>
        <w:t>45.000</w:t>
      </w:r>
      <w:r w:rsidR="000E7EB6">
        <w:rPr>
          <w:b/>
          <w:i/>
          <w:sz w:val="28"/>
          <w:szCs w:val="28"/>
        </w:rPr>
        <w:t>,00</w:t>
      </w:r>
      <w:r w:rsidR="00463326"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980337" w:rsidP="00736F5F">
      <w:pPr>
        <w:spacing w:line="276" w:lineRule="auto"/>
        <w:jc w:val="center"/>
        <w:rPr>
          <w:b/>
          <w:i/>
          <w:sz w:val="28"/>
          <w:szCs w:val="28"/>
        </w:rPr>
      </w:pPr>
      <w:r>
        <w:rPr>
          <w:b/>
          <w:i/>
          <w:sz w:val="28"/>
          <w:szCs w:val="28"/>
        </w:rPr>
        <w:t>10.8</w:t>
      </w:r>
      <w:r w:rsidR="009736FA">
        <w:rPr>
          <w:b/>
          <w:i/>
          <w:sz w:val="28"/>
          <w:szCs w:val="28"/>
        </w:rPr>
        <w:t>00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9736FA" w:rsidP="00736F5F">
      <w:pPr>
        <w:spacing w:line="276" w:lineRule="auto"/>
        <w:jc w:val="center"/>
        <w:rPr>
          <w:b/>
          <w:i/>
          <w:sz w:val="28"/>
          <w:szCs w:val="28"/>
        </w:rPr>
      </w:pPr>
      <w:r>
        <w:rPr>
          <w:b/>
          <w:i/>
          <w:sz w:val="28"/>
          <w:szCs w:val="28"/>
        </w:rPr>
        <w:t>55.800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FC13FB"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5B4BE3" w:rsidRDefault="001358A8"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9736FA">
        <w:rPr>
          <w:b/>
          <w:i/>
          <w:sz w:val="28"/>
          <w:szCs w:val="28"/>
        </w:rPr>
        <w:t>4</w:t>
      </w:r>
      <w:r w:rsidR="00AD0E74">
        <w:rPr>
          <w:b/>
          <w:i/>
          <w:sz w:val="28"/>
          <w:szCs w:val="28"/>
          <w:lang w:val="en-US"/>
        </w:rPr>
        <w:t>E</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9736FA" w:rsidRPr="009736FA" w:rsidRDefault="009736FA" w:rsidP="009736FA">
      <w:pPr>
        <w:spacing w:line="276" w:lineRule="auto"/>
        <w:jc w:val="center"/>
        <w:rPr>
          <w:b/>
          <w:sz w:val="28"/>
          <w:szCs w:val="28"/>
          <w:u w:val="single"/>
        </w:rPr>
      </w:pPr>
      <w:r w:rsidRPr="00736F5F">
        <w:rPr>
          <w:b/>
          <w:sz w:val="28"/>
          <w:szCs w:val="28"/>
          <w:u w:val="single"/>
        </w:rPr>
        <w:t>ΠΡΟΜΗΘΕΙΑ</w:t>
      </w:r>
      <w:r>
        <w:rPr>
          <w:b/>
          <w:sz w:val="28"/>
          <w:szCs w:val="28"/>
          <w:u w:val="single"/>
        </w:rPr>
        <w:t xml:space="preserve"> ΚΑΛΥΜΜΑΤΩΝ  ΓΙΑ ΒΕΛΤΙΩΣΗ ΑΠΟΣΜΗΣΗΣ  ΚΑΝΑΛΙΩΝ ΠΡΟΑΝΟΞΙΚΩΝ ΔΕΞΑΜΕΝΩΝ</w:t>
      </w:r>
    </w:p>
    <w:p w:rsidR="002A76F9" w:rsidRPr="00CD31A3" w:rsidRDefault="002A76F9" w:rsidP="0062166F">
      <w:pPr>
        <w:spacing w:line="360"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w:t>
      </w:r>
      <w:r w:rsidR="00AD0E74">
        <w:t xml:space="preserve">επαναληπτικό </w:t>
      </w:r>
      <w:r w:rsidRPr="00E22D47">
        <w:t xml:space="preserve">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0C2442">
        <w:t>προμήθεια</w:t>
      </w:r>
      <w:r w:rsidR="000C2442" w:rsidRPr="000C2442">
        <w:t xml:space="preserve"> </w:t>
      </w:r>
      <w:r w:rsidR="00565A75">
        <w:t xml:space="preserve">καλυμμάτων για βελτίωση </w:t>
      </w:r>
      <w:proofErr w:type="spellStart"/>
      <w:r w:rsidR="00565A75">
        <w:t>απόσμησης</w:t>
      </w:r>
      <w:proofErr w:type="spellEnd"/>
      <w:r w:rsidR="00565A75">
        <w:t xml:space="preserve"> καναλιών </w:t>
      </w:r>
      <w:proofErr w:type="spellStart"/>
      <w:r w:rsidR="00565A75">
        <w:t>προανοξικών</w:t>
      </w:r>
      <w:proofErr w:type="spellEnd"/>
      <w:r w:rsidR="00565A75">
        <w:t xml:space="preserve"> δεξαμενών  </w:t>
      </w:r>
      <w:r w:rsidR="001A1F61" w:rsidRPr="00E22D47">
        <w:t>όπως περιγράφ</w:t>
      </w:r>
      <w:r w:rsidR="00565A75">
        <w:t xml:space="preserve">ονται </w:t>
      </w:r>
      <w:r w:rsidR="002A76F9" w:rsidRPr="00E22D47">
        <w:t>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5B4BE3" w:rsidRDefault="00B406E9"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AD0E74" w:rsidRDefault="00AD0E74" w:rsidP="00963DD7">
      <w:pPr>
        <w:spacing w:line="360" w:lineRule="auto"/>
        <w:jc w:val="center"/>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262A6F" w:rsidP="00963DD7">
      <w:pPr>
        <w:numPr>
          <w:ilvl w:val="0"/>
          <w:numId w:val="2"/>
        </w:numPr>
        <w:spacing w:line="360" w:lineRule="auto"/>
        <w:ind w:left="426"/>
        <w:jc w:val="both"/>
      </w:pPr>
      <w:r>
        <w:t>Την υπ.  α</w:t>
      </w:r>
      <w:r w:rsidR="00463326" w:rsidRPr="00E22D47">
        <w:t>ριθ</w:t>
      </w:r>
      <w:r w:rsidR="007C35DE" w:rsidRPr="007C35DE">
        <w:t>.</w:t>
      </w:r>
      <w:r w:rsidR="000F57DA" w:rsidRPr="000F57DA">
        <w:t xml:space="preserve"> </w:t>
      </w:r>
      <w:r w:rsidR="00884905">
        <w:t>125/8</w:t>
      </w:r>
      <w:r w:rsidR="000F57DA" w:rsidRPr="000F57DA">
        <w:t>/</w:t>
      </w:r>
      <w:r w:rsidR="00884905">
        <w:t>09-05</w:t>
      </w:r>
      <w:r w:rsidR="00134614">
        <w:t>-2017</w:t>
      </w:r>
      <w:r w:rsidR="00B27250">
        <w:t xml:space="preserve"> απόφαση του  Δ.Σ. της </w:t>
      </w:r>
      <w:r w:rsidR="00463326" w:rsidRPr="00E22D47">
        <w:t xml:space="preserve"> </w:t>
      </w:r>
      <w:r w:rsidR="00CA376D" w:rsidRPr="00E22D47">
        <w:t xml:space="preserve">ΔΕΥΑΠ περί της διενέργειας  του </w:t>
      </w:r>
      <w:r w:rsidR="00AD0E74">
        <w:t xml:space="preserve">επαναληπτικού </w:t>
      </w:r>
      <w:r w:rsidR="00CA376D" w:rsidRPr="00E22D47">
        <w:t xml:space="preserve">συνοπτικού </w:t>
      </w:r>
      <w:r w:rsidR="00F80181" w:rsidRPr="00E22D47">
        <w:t>διαγωνισμού  για  την</w:t>
      </w:r>
      <w:r w:rsidR="00326C57" w:rsidRPr="00326C57">
        <w:t xml:space="preserve"> </w:t>
      </w:r>
      <w:r w:rsidR="00326C57">
        <w:t xml:space="preserve">προμήθεια </w:t>
      </w:r>
      <w:r w:rsidR="009736FA">
        <w:t xml:space="preserve">καλυμμάτων  για  βελτίωση </w:t>
      </w:r>
      <w:proofErr w:type="spellStart"/>
      <w:r w:rsidR="009736FA">
        <w:t>απόσμησης</w:t>
      </w:r>
      <w:proofErr w:type="spellEnd"/>
      <w:r w:rsidR="009736FA">
        <w:t xml:space="preserve"> καναλιών </w:t>
      </w:r>
      <w:proofErr w:type="spellStart"/>
      <w:r w:rsidR="009736FA">
        <w:t>προανοξικών</w:t>
      </w:r>
      <w:proofErr w:type="spellEnd"/>
      <w:r w:rsidR="009736FA">
        <w:t xml:space="preserve"> δεξαμενών</w:t>
      </w:r>
      <w:r w:rsidR="0062166F">
        <w:t>.</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565A75">
        <w:rPr>
          <w:b/>
          <w:i/>
        </w:rPr>
        <w:t xml:space="preserve">12.01.003.718 </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565A75"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262A6F">
        <w:t xml:space="preserve"> </w:t>
      </w:r>
      <w:r w:rsidR="00565A75">
        <w:rPr>
          <w:b/>
          <w:i/>
        </w:rPr>
        <w:t>45.0</w:t>
      </w:r>
      <w:r w:rsidR="00283DC9">
        <w:rPr>
          <w:b/>
          <w:i/>
        </w:rPr>
        <w:t>00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283DC9">
        <w:rPr>
          <w:b/>
          <w:i/>
        </w:rPr>
        <w:t xml:space="preserve"> </w:t>
      </w:r>
      <w:r w:rsidR="00565A75">
        <w:rPr>
          <w:b/>
          <w:i/>
        </w:rPr>
        <w:t>10.800</w:t>
      </w:r>
      <w:r w:rsidR="000E7EB6">
        <w:rPr>
          <w:b/>
          <w:i/>
        </w:rPr>
        <w:t>,00</w:t>
      </w:r>
      <w:r w:rsidR="00CD79FA" w:rsidRPr="00E22D47">
        <w:rPr>
          <w:b/>
          <w:i/>
        </w:rPr>
        <w:t xml:space="preserve"> </w:t>
      </w:r>
      <w:r w:rsidR="001A1F61" w:rsidRPr="00E22D47">
        <w:rPr>
          <w:b/>
          <w:i/>
        </w:rPr>
        <w:t xml:space="preserve">ευρώ και συνολικό ποσό </w:t>
      </w:r>
      <w:r w:rsidR="00565A75">
        <w:rPr>
          <w:b/>
          <w:i/>
        </w:rPr>
        <w:t>55.800</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p>
    <w:p w:rsidR="00215CB8" w:rsidRDefault="00463326" w:rsidP="00D5349C">
      <w:pPr>
        <w:spacing w:line="360" w:lineRule="auto"/>
        <w:ind w:left="284" w:firstLine="436"/>
        <w:jc w:val="both"/>
      </w:pPr>
      <w:r w:rsidRPr="00E22D47">
        <w:t xml:space="preserve">Κάθε </w:t>
      </w:r>
      <w:r w:rsidRPr="00E46FAA">
        <w:t>ενδιαφερόμενος  μπορεί να συμμετέχει στο διαγωνισμό υποβάλλο</w:t>
      </w:r>
      <w:r w:rsidR="00F1468D" w:rsidRPr="00E46FAA">
        <w:t xml:space="preserve">ντας  προσφορά, </w:t>
      </w:r>
      <w:r w:rsidR="00565A75">
        <w:t xml:space="preserve">μόνο </w:t>
      </w:r>
      <w:r w:rsidR="00F1468D" w:rsidRPr="00E46FAA">
        <w:t xml:space="preserve">για το  σύνολο </w:t>
      </w:r>
      <w:r w:rsidR="00565A75">
        <w:t xml:space="preserve">της </w:t>
      </w:r>
      <w:proofErr w:type="spellStart"/>
      <w:r w:rsidR="00565A75">
        <w:t>προκηρυχθείσας</w:t>
      </w:r>
      <w:proofErr w:type="spellEnd"/>
      <w:r w:rsidR="00565A75">
        <w:t xml:space="preserve">  ποσότητας είτε αφορά υλικά είτε υπηρεσία </w:t>
      </w:r>
      <w:r w:rsidR="001407B5">
        <w:t>π</w:t>
      </w:r>
      <w:r w:rsidR="00963DD7">
        <w:t xml:space="preserve">ου αφορούν </w:t>
      </w:r>
      <w:r w:rsidR="00F80181" w:rsidRPr="00E46FAA">
        <w:t xml:space="preserve"> την</w:t>
      </w:r>
      <w:r w:rsidR="00232E85" w:rsidRPr="00E46FAA">
        <w:t xml:space="preserve"> προμήθεια</w:t>
      </w:r>
      <w:r w:rsidR="000E7EB6">
        <w:t xml:space="preserve"> </w:t>
      </w:r>
      <w:r w:rsidR="00565A75">
        <w:t xml:space="preserve">καλυμμάτων  για  βελτίωση </w:t>
      </w:r>
      <w:proofErr w:type="spellStart"/>
      <w:r w:rsidR="00565A75">
        <w:t>απόσμησης</w:t>
      </w:r>
      <w:proofErr w:type="spellEnd"/>
      <w:r w:rsidR="00565A75">
        <w:t xml:space="preserve"> καναλιών </w:t>
      </w:r>
      <w:proofErr w:type="spellStart"/>
      <w:r w:rsidR="00565A75">
        <w:t>προανοξικών</w:t>
      </w:r>
      <w:proofErr w:type="spellEnd"/>
      <w:r w:rsidR="00565A75">
        <w:t xml:space="preserve"> δεξαμενών</w:t>
      </w:r>
      <w:r w:rsidR="00565A75" w:rsidRPr="00E46FAA">
        <w:t xml:space="preserve"> </w:t>
      </w:r>
      <w:r w:rsidRPr="00E46FAA">
        <w:t>όπως περιγράφ</w:t>
      </w:r>
      <w:r w:rsidR="00963DD7">
        <w:t xml:space="preserve">ονται </w:t>
      </w:r>
      <w:r w:rsidRPr="00E46FAA">
        <w:t xml:space="preserve"> στον προϋπολογισμό  της μελέτης.</w:t>
      </w:r>
    </w:p>
    <w:p w:rsidR="007903D1" w:rsidRDefault="007903D1" w:rsidP="00D5349C">
      <w:pPr>
        <w:spacing w:line="360" w:lineRule="auto"/>
        <w:ind w:left="284" w:firstLine="436"/>
        <w:jc w:val="both"/>
      </w:pPr>
    </w:p>
    <w:p w:rsidR="007903D1" w:rsidRDefault="007903D1" w:rsidP="00D5349C">
      <w:pPr>
        <w:spacing w:line="360" w:lineRule="auto"/>
        <w:ind w:left="284" w:firstLine="436"/>
        <w:jc w:val="both"/>
      </w:pPr>
    </w:p>
    <w:p w:rsidR="007903D1" w:rsidRDefault="007903D1" w:rsidP="00D5349C">
      <w:pPr>
        <w:spacing w:line="360" w:lineRule="auto"/>
        <w:ind w:left="284" w:firstLine="436"/>
        <w:jc w:val="both"/>
      </w:pPr>
    </w:p>
    <w:p w:rsidR="007903D1" w:rsidRDefault="007903D1" w:rsidP="00963DD7">
      <w:pPr>
        <w:spacing w:line="360" w:lineRule="auto"/>
        <w:jc w:val="center"/>
      </w:pPr>
    </w:p>
    <w:p w:rsidR="00692637" w:rsidRDefault="00692637" w:rsidP="00963DD7">
      <w:pPr>
        <w:spacing w:line="360" w:lineRule="auto"/>
        <w:jc w:val="center"/>
        <w:rPr>
          <w:b/>
        </w:rPr>
      </w:pPr>
    </w:p>
    <w:p w:rsidR="002A76F9" w:rsidRPr="00E22D47" w:rsidRDefault="002A76F9" w:rsidP="00963DD7">
      <w:pPr>
        <w:spacing w:line="360" w:lineRule="auto"/>
        <w:jc w:val="center"/>
        <w:rPr>
          <w:b/>
        </w:rPr>
      </w:pPr>
      <w:r w:rsidRPr="00E22D47">
        <w:rPr>
          <w:b/>
        </w:rPr>
        <w:lastRenderedPageBreak/>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t xml:space="preserve">Η </w:t>
      </w:r>
      <w:r w:rsidR="00283DC9">
        <w:t xml:space="preserve">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D5349C">
        <w:t>λόγο αυτό οι προσφέροντε</w:t>
      </w:r>
      <w:r w:rsidR="00475124" w:rsidRPr="00E22D47">
        <w:t>ς για οποιαδήποτε πληροφορία και διευκρίνιση σχετικά με τις προδιαγραφέ</w:t>
      </w:r>
      <w:r w:rsidR="00DD4FF3" w:rsidRPr="00E22D47">
        <w:t xml:space="preserve">ς των ζητούμενων </w:t>
      </w:r>
      <w:r w:rsidR="00262A6F">
        <w:t xml:space="preserve">ειδών </w:t>
      </w:r>
      <w:r w:rsidR="00475124" w:rsidRPr="00E22D47">
        <w:t xml:space="preserve"> θα πρέπει να    επικοινωνο</w:t>
      </w:r>
      <w:r w:rsidR="004443C5">
        <w:t xml:space="preserve">ύν   με   την κ. </w:t>
      </w:r>
      <w:proofErr w:type="spellStart"/>
      <w:r w:rsidR="00807D11">
        <w:t>Τυροπάνη</w:t>
      </w:r>
      <w:proofErr w:type="spellEnd"/>
      <w:r w:rsidR="00807D11">
        <w:t xml:space="preserve"> Κωνσταντίνα  </w:t>
      </w:r>
      <w:proofErr w:type="spellStart"/>
      <w:r w:rsidR="00807D11">
        <w:t>τηλ</w:t>
      </w:r>
      <w:proofErr w:type="spellEnd"/>
      <w:r w:rsidR="00807D11">
        <w:t xml:space="preserve">.: 2610 366 </w:t>
      </w:r>
      <w:r w:rsidR="00807D11" w:rsidRPr="00807D11">
        <w:t>228</w:t>
      </w:r>
      <w:r w:rsidR="004443C5">
        <w:t>.</w:t>
      </w:r>
    </w:p>
    <w:p w:rsidR="001358A8" w:rsidRDefault="001358A8" w:rsidP="00963DD7">
      <w:pPr>
        <w:spacing w:line="360" w:lineRule="auto"/>
        <w:jc w:val="center"/>
        <w:rPr>
          <w:b/>
        </w:rPr>
      </w:pPr>
    </w:p>
    <w:p w:rsidR="008058D1" w:rsidRDefault="008058D1" w:rsidP="00963DD7">
      <w:pPr>
        <w:spacing w:line="360" w:lineRule="auto"/>
        <w:jc w:val="center"/>
        <w:rPr>
          <w:b/>
        </w:rPr>
      </w:pPr>
    </w:p>
    <w:p w:rsidR="008058D1" w:rsidRDefault="008058D1" w:rsidP="00963DD7">
      <w:pPr>
        <w:spacing w:line="360" w:lineRule="auto"/>
        <w:jc w:val="center"/>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7903D1">
        <w:t>Τετάρτη 28 Ιουνίου</w:t>
      </w:r>
      <w:r w:rsidR="008058D1">
        <w:t xml:space="preserve"> του έτους 2017</w:t>
      </w:r>
      <w:r w:rsidR="002A76F9" w:rsidRPr="00E22D47">
        <w:t>, με ώρα έναρξης παραλαβής προσφορών</w:t>
      </w:r>
      <w:r w:rsidR="001407B5">
        <w:t xml:space="preserve"> 11:</w:t>
      </w:r>
      <w:r w:rsidR="002A76F9" w:rsidRPr="00E22D47">
        <w:t xml:space="preserve">00 </w:t>
      </w:r>
      <w:proofErr w:type="spellStart"/>
      <w:r w:rsidR="002A76F9" w:rsidRPr="00E22D47">
        <w:t>π.μ</w:t>
      </w:r>
      <w:proofErr w:type="spellEnd"/>
      <w:r w:rsidR="002A76F9" w:rsidRPr="00E22D47">
        <w:t xml:space="preserve"> και </w:t>
      </w:r>
      <w:r w:rsidR="008058D1">
        <w:t xml:space="preserve">ώρα λήξης παραλαβής προσφορών </w:t>
      </w:r>
      <w:r w:rsidR="001407B5">
        <w:t>11:30</w:t>
      </w:r>
      <w:r w:rsidR="002A76F9" w:rsidRPr="00E22D47">
        <w:t xml:space="preserve"> </w:t>
      </w:r>
      <w:proofErr w:type="spellStart"/>
      <w:r w:rsidR="002A76F9" w:rsidRPr="00E22D47">
        <w:t>π.μ</w:t>
      </w:r>
      <w:proofErr w:type="spellEnd"/>
      <w:r w:rsidR="002A76F9" w:rsidRPr="00E22D47">
        <w:t>.</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w:t>
      </w:r>
      <w:r w:rsidR="007903D1">
        <w:t>ν επαναληπτικό</w:t>
      </w:r>
      <w:r w:rsidRPr="00E46FAA">
        <w:t xml:space="preserve">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Η</w:t>
      </w:r>
      <w:r w:rsidR="004020FC">
        <w:t xml:space="preserve"> εκτέλεση  της </w:t>
      </w:r>
      <w:r w:rsidR="00326C57">
        <w:t xml:space="preserve"> </w:t>
      </w:r>
      <w:r w:rsidR="001407B5">
        <w:t xml:space="preserve">προμήθεια </w:t>
      </w:r>
      <w:r w:rsidR="00CD31A3">
        <w:t>θα γίνει</w:t>
      </w:r>
      <w:r w:rsidR="002761EE" w:rsidRPr="00E22D47">
        <w:t xml:space="preserve"> </w:t>
      </w:r>
      <w:r w:rsidR="001407B5">
        <w:t xml:space="preserve">εντός </w:t>
      </w:r>
      <w:r w:rsidR="007903D1">
        <w:t>τριών</w:t>
      </w:r>
      <w:r w:rsidR="001407B5">
        <w:t xml:space="preserve"> </w:t>
      </w:r>
      <w:r w:rsidR="007903D1">
        <w:t xml:space="preserve">(3) </w:t>
      </w:r>
      <w:r w:rsidR="001407B5">
        <w:t xml:space="preserve">μηνών από την υπογραφή της σύμβασης  </w:t>
      </w:r>
      <w:r w:rsidR="002761EE" w:rsidRPr="00E22D47">
        <w:t xml:space="preserve">στις εγκαταστάσεις </w:t>
      </w:r>
      <w:r w:rsidR="00CD31A3">
        <w:t xml:space="preserve">της </w:t>
      </w:r>
      <w:r w:rsidR="002761EE" w:rsidRPr="00E22D47">
        <w:t xml:space="preserve">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διοικητικών ορίων του Δήμου </w:t>
      </w:r>
      <w:proofErr w:type="spellStart"/>
      <w:r w:rsidR="00881ECC">
        <w:t>Πατρέων</w:t>
      </w:r>
      <w:proofErr w:type="spellEnd"/>
      <w:r w:rsidR="00881ECC">
        <w:t xml:space="preserve">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w:t>
      </w:r>
      <w:r w:rsidR="00C51017">
        <w:t xml:space="preserve">επαναληπτικό </w:t>
      </w:r>
      <w:r w:rsidRPr="00E22D47">
        <w:t xml:space="preserve">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w:t>
      </w:r>
      <w:r w:rsidRPr="00E22D47">
        <w:lastRenderedPageBreak/>
        <w:t>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w:t>
      </w:r>
      <w:r w:rsidRPr="00E22D47">
        <w:lastRenderedPageBreak/>
        <w:t>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4020FC">
        <w:t xml:space="preserve">υλικών και υπηρεσιών </w:t>
      </w:r>
      <w:r w:rsidR="00016550">
        <w:t xml:space="preserve"> </w:t>
      </w:r>
      <w:r w:rsidR="006B2407">
        <w:t xml:space="preserve">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 xml:space="preserve">α) ισχύον καταστατικό αυτής, β) σειρά Φ.Ε.Κ. σύστασης, τροποποιήσεων καταστατικού και γ) Φ.Ε.Κ., στο οποίο υπάρχει δημοσιευμένη ολόκληρη η </w:t>
      </w:r>
      <w:r w:rsidRPr="00E22D47">
        <w:lastRenderedPageBreak/>
        <w:t>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w:t>
      </w:r>
      <w:r w:rsidRPr="00E22D47">
        <w:lastRenderedPageBreak/>
        <w:t>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C51017" w:rsidRDefault="00C51017" w:rsidP="00963DD7">
      <w:pPr>
        <w:spacing w:line="360" w:lineRule="auto"/>
        <w:jc w:val="both"/>
      </w:pPr>
    </w:p>
    <w:p w:rsidR="00C51017" w:rsidRPr="00E22D47" w:rsidRDefault="00C51017" w:rsidP="00963DD7">
      <w:pPr>
        <w:spacing w:line="360" w:lineRule="auto"/>
        <w:jc w:val="both"/>
      </w:pPr>
    </w:p>
    <w:p w:rsidR="00A3306F" w:rsidRPr="004160B5" w:rsidRDefault="00E22D47" w:rsidP="004160B5">
      <w:pPr>
        <w:numPr>
          <w:ilvl w:val="0"/>
          <w:numId w:val="7"/>
        </w:numPr>
        <w:spacing w:line="360" w:lineRule="auto"/>
        <w:ind w:left="284" w:hanging="284"/>
        <w:jc w:val="both"/>
        <w:rPr>
          <w:b/>
          <w:u w:val="single"/>
        </w:rPr>
      </w:pPr>
      <w:r w:rsidRPr="00E22D47">
        <w:rPr>
          <w:b/>
          <w:u w:val="single"/>
        </w:rPr>
        <w:lastRenderedPageBreak/>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C51017">
        <w:rPr>
          <w:spacing w:val="-3"/>
        </w:rPr>
        <w:t xml:space="preserve"> υλικών</w:t>
      </w:r>
      <w:r w:rsidR="00326C57">
        <w:rPr>
          <w:spacing w:val="-3"/>
        </w:rPr>
        <w:t xml:space="preserve">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C51017" w:rsidRDefault="00C51017" w:rsidP="00C51017">
      <w:pPr>
        <w:spacing w:line="360" w:lineRule="auto"/>
        <w:jc w:val="both"/>
      </w:pPr>
    </w:p>
    <w:p w:rsidR="00C51017" w:rsidRPr="00E22D47" w:rsidRDefault="00C51017" w:rsidP="00C51017">
      <w:pPr>
        <w:spacing w:line="360" w:lineRule="auto"/>
        <w:jc w:val="both"/>
      </w:pPr>
    </w:p>
    <w:p w:rsidR="00E22D47" w:rsidRPr="00E22D47" w:rsidRDefault="00E22D47" w:rsidP="00963DD7">
      <w:pPr>
        <w:spacing w:line="360" w:lineRule="auto"/>
        <w:ind w:left="284" w:hanging="284"/>
        <w:jc w:val="both"/>
      </w:pPr>
      <w:r w:rsidRPr="00896106">
        <w:rPr>
          <w:b/>
        </w:rPr>
        <w:lastRenderedPageBreak/>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w:t>
      </w:r>
      <w:r w:rsidR="00D2291B">
        <w:t>η</w:t>
      </w:r>
      <w:r w:rsidRPr="00E22D47">
        <w:t>ζήσεως</w:t>
      </w:r>
      <w:proofErr w:type="spellEnd"/>
      <w:r w:rsidRPr="00E22D47">
        <w:t>,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 xml:space="preserve">Όσοι επιθυμούν να συμμετάσχουν στον </w:t>
      </w:r>
      <w:r w:rsidR="00C51017">
        <w:t xml:space="preserve">επαναληπτικό </w:t>
      </w:r>
      <w:r w:rsidRPr="00E22D47">
        <w:t>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εν</w:t>
      </w:r>
      <w:r w:rsidR="00C51017">
        <w:t>ώπιον της επιτροπής διαγωνισμού</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 xml:space="preserve">καταληκτική </w:t>
      </w:r>
      <w:r w:rsidRPr="00E22D47">
        <w:lastRenderedPageBreak/>
        <w:t>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016550">
        <w:t xml:space="preserve">ειδών </w:t>
      </w:r>
      <w:r w:rsidR="00D136B6">
        <w:t xml:space="preserve">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lastRenderedPageBreak/>
        <w:t>Στον (</w:t>
      </w:r>
      <w:proofErr w:type="spellStart"/>
      <w:r w:rsidRPr="00E22D47">
        <w:t>υπο</w:t>
      </w:r>
      <w:proofErr w:type="spellEnd"/>
      <w:r w:rsidRPr="00E22D47">
        <w:t xml:space="preserve">)φάκελο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D2291B">
        <w:rPr>
          <w:b/>
        </w:rPr>
        <w:t xml:space="preserve">μόνο </w:t>
      </w:r>
      <w:r w:rsidR="00016550">
        <w:rPr>
          <w:b/>
        </w:rPr>
        <w:t xml:space="preserve">για </w:t>
      </w:r>
      <w:r w:rsidR="00926CBB">
        <w:rPr>
          <w:b/>
        </w:rPr>
        <w:t xml:space="preserve">το σύνολο της </w:t>
      </w:r>
      <w:r w:rsidRPr="00F01A3E">
        <w:rPr>
          <w:b/>
        </w:rPr>
        <w:t xml:space="preserve"> </w:t>
      </w:r>
      <w:r w:rsidR="00926CBB">
        <w:rPr>
          <w:b/>
        </w:rPr>
        <w:t>προμήθειας</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w:t>
      </w:r>
      <w:proofErr w:type="spellEnd"/>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lastRenderedPageBreak/>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w:t>
      </w:r>
      <w:r w:rsidR="00C109AB">
        <w:t xml:space="preserve">επαναληπτικού </w:t>
      </w:r>
      <w:r w:rsidRPr="00E22D47">
        <w:t>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lastRenderedPageBreak/>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326C57">
        <w:t xml:space="preserve">άφως για το σύνολο των </w:t>
      </w:r>
      <w:r w:rsidR="00016550">
        <w:t>ειδών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w:t>
      </w:r>
      <w:r w:rsidR="005B4BE3">
        <w:t xml:space="preserve">της προμήθειας </w:t>
      </w:r>
      <w:r w:rsidRPr="00E22D47">
        <w:t xml:space="preserve">δίνεται </w:t>
      </w:r>
      <w:r w:rsidR="00A472A3">
        <w:t>συνολικά για</w:t>
      </w:r>
      <w:r w:rsidR="0007117E">
        <w:t xml:space="preserve"> όλη </w:t>
      </w:r>
      <w:r w:rsidR="00D2291B">
        <w:t xml:space="preserve">την </w:t>
      </w:r>
      <w:r w:rsidR="0007117E">
        <w:t xml:space="preserve"> προμήθεια</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5B4BE3">
        <w:t xml:space="preserve">της προμήθειας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lastRenderedPageBreak/>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w:t>
      </w:r>
      <w:r w:rsidR="00E22D47" w:rsidRPr="00E22D47">
        <w:lastRenderedPageBreak/>
        <w:t>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lastRenderedPageBreak/>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lastRenderedPageBreak/>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lastRenderedPageBreak/>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926CBB" w:rsidP="00963DD7">
      <w:pPr>
        <w:numPr>
          <w:ilvl w:val="0"/>
          <w:numId w:val="15"/>
        </w:numPr>
        <w:spacing w:line="360" w:lineRule="auto"/>
        <w:ind w:left="284" w:hanging="284"/>
        <w:jc w:val="both"/>
      </w:pPr>
      <w:r>
        <w:t xml:space="preserve">Ο χρόνος παράδοσης της προμήθειας </w:t>
      </w:r>
      <w:r w:rsidR="00E22D47" w:rsidRPr="00E22D47">
        <w:t xml:space="preserve">ορίζεται σε </w:t>
      </w:r>
      <w:r w:rsidR="00702163">
        <w:t xml:space="preserve">τρείς </w:t>
      </w:r>
      <w:r w:rsidR="00884905">
        <w:t>(3) μήνες</w:t>
      </w:r>
      <w:r w:rsidR="00E22D47" w:rsidRPr="00E22D47">
        <w:t xml:space="preserve"> από την </w:t>
      </w:r>
      <w:r w:rsidR="00CB6C8B">
        <w:t xml:space="preserve">ημερομηνία ανάρτησης της σύμβασης στο ΚΗΜΔΗΣ  </w:t>
      </w:r>
      <w:r w:rsidR="00E22D47" w:rsidRPr="00E22D47">
        <w:t>ή και περισσότερο εφόσον 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926CBB">
        <w:t xml:space="preserve">την προμήθεια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διαδικασία παραλαβής</w:t>
      </w:r>
      <w:r w:rsidR="00926CBB">
        <w:t xml:space="preserve"> της προμήθειας</w:t>
      </w:r>
      <w:r>
        <w:t xml:space="preserve"> θα γίνει από επιτροπή παραλαβής, σύμφωνα με όσα καθορίζονται στις διατάξεις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926CBB" w:rsidRDefault="00926CBB" w:rsidP="00963DD7">
      <w:pPr>
        <w:keepNext/>
        <w:tabs>
          <w:tab w:val="left" w:pos="-720"/>
        </w:tabs>
        <w:spacing w:line="360" w:lineRule="auto"/>
        <w:jc w:val="center"/>
        <w:outlineLvl w:val="3"/>
        <w:rPr>
          <w:b/>
        </w:rPr>
      </w:pPr>
    </w:p>
    <w:p w:rsidR="00926CBB" w:rsidRDefault="00926CBB"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926CBB">
        <w:t xml:space="preserve">προμήθεια </w:t>
      </w:r>
      <w:r w:rsidR="007C2393">
        <w:t xml:space="preserve">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w:t>
      </w:r>
      <w:r w:rsidR="00926CBB">
        <w:t xml:space="preserve">της προμήθειας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E23916" w:rsidRDefault="00E23916" w:rsidP="00963DD7">
      <w:pPr>
        <w:spacing w:line="360" w:lineRule="auto"/>
        <w:ind w:firstLine="720"/>
        <w:jc w:val="both"/>
      </w:pPr>
    </w:p>
    <w:p w:rsidR="00884905" w:rsidRDefault="00884905" w:rsidP="00963DD7">
      <w:pPr>
        <w:spacing w:line="360" w:lineRule="auto"/>
        <w:ind w:firstLine="720"/>
        <w:jc w:val="both"/>
      </w:pPr>
    </w:p>
    <w:p w:rsidR="00884905" w:rsidRDefault="00884905" w:rsidP="00963DD7">
      <w:pPr>
        <w:spacing w:line="360" w:lineRule="auto"/>
        <w:ind w:firstLine="720"/>
        <w:jc w:val="both"/>
      </w:pP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lastRenderedPageBreak/>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FF0467"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702163" w:rsidRPr="009736FA" w:rsidRDefault="00702163" w:rsidP="00884905">
      <w:pPr>
        <w:spacing w:line="276" w:lineRule="auto"/>
        <w:ind w:firstLine="284"/>
        <w:jc w:val="center"/>
        <w:rPr>
          <w:b/>
          <w:sz w:val="28"/>
          <w:szCs w:val="28"/>
          <w:u w:val="single"/>
        </w:rPr>
      </w:pPr>
      <w:r w:rsidRPr="00736F5F">
        <w:rPr>
          <w:b/>
          <w:sz w:val="28"/>
          <w:szCs w:val="28"/>
          <w:u w:val="single"/>
        </w:rPr>
        <w:t>ΠΡΟΜΗΘΕΙΑ</w:t>
      </w:r>
      <w:r>
        <w:rPr>
          <w:b/>
          <w:sz w:val="28"/>
          <w:szCs w:val="28"/>
          <w:u w:val="single"/>
        </w:rPr>
        <w:t xml:space="preserve"> ΚΑΛΥΜΜΑΤΩΝ  ΓΙΑ ΒΕΛΤΙΩΣΗ ΑΠΟΣΜΗΣΗΣ  ΚΑΝΑΛΙΩΝ ΠΡΟΑΝΟΞΙΚΩΝ ΔΕΞΑΜΕΝΩΝ</w:t>
      </w:r>
    </w:p>
    <w:p w:rsidR="001B4FE7" w:rsidRPr="0079119B" w:rsidRDefault="001B4FE7" w:rsidP="00963DD7">
      <w:pPr>
        <w:spacing w:line="360" w:lineRule="auto"/>
        <w:jc w:val="center"/>
        <w:rPr>
          <w:b/>
          <w:i/>
          <w:sz w:val="28"/>
          <w:u w:val="single"/>
        </w:rPr>
      </w:pPr>
    </w:p>
    <w:p w:rsidR="00702163" w:rsidRPr="007F2E15" w:rsidRDefault="00702163" w:rsidP="00702163">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Pr>
          <w:b/>
          <w:i/>
          <w:sz w:val="28"/>
          <w:szCs w:val="28"/>
          <w:u w:val="single"/>
        </w:rPr>
        <w:t>44190000-8</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ΑΡ. ΔΙΑ.</w:t>
      </w:r>
      <w:r w:rsidR="00702163">
        <w:rPr>
          <w:b/>
        </w:rPr>
        <w:t>4</w:t>
      </w:r>
      <w:r w:rsidR="00884905">
        <w:rPr>
          <w:b/>
        </w:rPr>
        <w:t>Ε</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702163" w:rsidRDefault="00702163"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884905" w:rsidRDefault="00884905" w:rsidP="00963DD7">
      <w:pPr>
        <w:spacing w:line="360" w:lineRule="auto"/>
        <w:jc w:val="center"/>
        <w:rPr>
          <w:b/>
        </w:rPr>
      </w:pPr>
    </w:p>
    <w:p w:rsidR="00E96934" w:rsidRPr="005F319E" w:rsidRDefault="00E96934" w:rsidP="00963DD7">
      <w:pPr>
        <w:spacing w:line="360" w:lineRule="auto"/>
        <w:jc w:val="center"/>
        <w:rPr>
          <w:b/>
        </w:rPr>
      </w:pPr>
      <w:r w:rsidRPr="005F319E">
        <w:rPr>
          <w:b/>
        </w:rPr>
        <w:lastRenderedPageBreak/>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7C2393">
        <w:t xml:space="preserve"> </w:t>
      </w:r>
      <w:r w:rsidR="00702163">
        <w:t xml:space="preserve">καλυμμάτων για βελτίωση </w:t>
      </w:r>
      <w:proofErr w:type="spellStart"/>
      <w:r w:rsidR="00702163">
        <w:t>απόσμησης</w:t>
      </w:r>
      <w:proofErr w:type="spellEnd"/>
      <w:r w:rsidR="00702163">
        <w:t xml:space="preserve"> καναλιών </w:t>
      </w:r>
      <w:proofErr w:type="spellStart"/>
      <w:r w:rsidR="00702163">
        <w:t>προανοξικών</w:t>
      </w:r>
      <w:proofErr w:type="spellEnd"/>
      <w:r w:rsidR="00702163">
        <w:t xml:space="preserve"> δεξαμενών</w:t>
      </w:r>
      <w:r w:rsidR="005F319E">
        <w:t xml:space="preserve">, </w:t>
      </w:r>
      <w:r w:rsidRPr="00736F5F">
        <w:t xml:space="preserve">όπως περιγράφονται στις τεχνικές προδιαγραφές η οποία θα γίνει με </w:t>
      </w:r>
      <w:r w:rsidR="00C32479">
        <w:t>επαναληπτικό συνοπτικό</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w:t>
      </w:r>
      <w:r w:rsidR="00C32479">
        <w:t>ρο 22 περί έργων και προμηθειών.</w:t>
      </w:r>
      <w:r w:rsidRPr="00736F5F">
        <w:t xml:space="preserve">  </w:t>
      </w: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Default="00FF0467" w:rsidP="00963DD7">
      <w:pPr>
        <w:spacing w:line="360" w:lineRule="auto"/>
        <w:ind w:left="720"/>
        <w:jc w:val="both"/>
        <w:rPr>
          <w:b/>
        </w:rPr>
      </w:pPr>
    </w:p>
    <w:p w:rsidR="009D4FB4" w:rsidRDefault="009D4FB4" w:rsidP="00963DD7">
      <w:pPr>
        <w:spacing w:line="360" w:lineRule="auto"/>
        <w:ind w:left="720"/>
        <w:jc w:val="both"/>
        <w:rPr>
          <w:b/>
        </w:rPr>
      </w:pPr>
    </w:p>
    <w:p w:rsidR="009D4FB4" w:rsidRDefault="009D4FB4" w:rsidP="00963DD7">
      <w:pPr>
        <w:spacing w:line="360" w:lineRule="auto"/>
        <w:ind w:left="720"/>
        <w:jc w:val="both"/>
        <w:rPr>
          <w:b/>
        </w:rPr>
      </w:pPr>
    </w:p>
    <w:p w:rsidR="009D4FB4" w:rsidRPr="005F319E" w:rsidRDefault="009D4FB4" w:rsidP="00963DD7">
      <w:pPr>
        <w:spacing w:line="360" w:lineRule="auto"/>
        <w:ind w:left="720"/>
        <w:jc w:val="both"/>
        <w:rPr>
          <w:b/>
        </w:rPr>
      </w:pPr>
    </w:p>
    <w:p w:rsidR="00E96934" w:rsidRPr="005F319E" w:rsidRDefault="00E96934" w:rsidP="00963DD7">
      <w:pPr>
        <w:spacing w:line="360" w:lineRule="auto"/>
        <w:jc w:val="center"/>
        <w:rPr>
          <w:b/>
        </w:rPr>
      </w:pPr>
      <w:r w:rsidRPr="005F319E">
        <w:rPr>
          <w:b/>
        </w:rPr>
        <w:lastRenderedPageBreak/>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w:t>
      </w:r>
      <w:proofErr w:type="spellStart"/>
      <w:r w:rsidRPr="00F70ACB">
        <w:t>α΄</w:t>
      </w:r>
      <w:proofErr w:type="spellEnd"/>
      <w:r w:rsidRPr="00F70ACB">
        <w:t xml:space="preserve"> βαθμού, εισφορές κλπ.,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9D4FB4">
        <w:rPr>
          <w:b/>
          <w:u w:val="single"/>
        </w:rPr>
        <w:t>προμήθειας</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9D4FB4">
        <w:rPr>
          <w:b/>
          <w:u w:val="single"/>
        </w:rPr>
        <w:t>προμήθειας</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w:t>
      </w:r>
      <w:r w:rsidR="009D4FB4">
        <w:t xml:space="preserve"> της προμήθειας </w:t>
      </w:r>
      <w:r w:rsidR="00EB1FF0">
        <w:t xml:space="preserve">καλυμμάτων για βελτίωση </w:t>
      </w:r>
      <w:proofErr w:type="spellStart"/>
      <w:r w:rsidR="00EB1FF0">
        <w:t>απόσμησης</w:t>
      </w:r>
      <w:proofErr w:type="spellEnd"/>
      <w:r w:rsidR="00EB1FF0">
        <w:t xml:space="preserve"> καναλιών </w:t>
      </w:r>
      <w:proofErr w:type="spellStart"/>
      <w:r w:rsidR="00EB1FF0">
        <w:t>προανοξικών</w:t>
      </w:r>
      <w:proofErr w:type="spellEnd"/>
      <w:r w:rsidR="00EB1FF0">
        <w:t xml:space="preserve"> δεξαμενών</w:t>
      </w:r>
      <w:r w:rsidR="005F319E">
        <w:t>,</w:t>
      </w:r>
      <w:r w:rsidR="00B3395D">
        <w:t xml:space="preserve"> </w:t>
      </w:r>
      <w:r>
        <w:t xml:space="preserve">θα γίνει από  επιτροπή παραλαβής </w:t>
      </w:r>
      <w:r w:rsidRPr="00E22D47">
        <w:t xml:space="preserve">, σύμφωνα με όσα καθορίζονται </w:t>
      </w:r>
      <w:r w:rsidR="00C32479">
        <w:t xml:space="preserve">στις διατάξεις </w:t>
      </w:r>
      <w:r w:rsidRPr="00E22D47">
        <w:t>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9D4FB4">
        <w:t>η προμήθεια δεν ανταποκρίνεται</w:t>
      </w:r>
      <w:r w:rsidRPr="00E22D47">
        <w:t xml:space="preserve">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005805E9">
        <w:t xml:space="preserve">της προμήθειας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Συμβουλίου, μπορεί να εγκριθεί η παραλαβή</w:t>
      </w:r>
      <w:r w:rsidR="009D4FB4">
        <w:t xml:space="preserve"> της προμήθειας</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w:t>
      </w:r>
      <w:r w:rsidRPr="00E22D47">
        <w:lastRenderedPageBreak/>
        <w:t xml:space="preserve">οριστική παραλαβή </w:t>
      </w:r>
      <w:r w:rsidR="009D4FB4">
        <w:t xml:space="preserve">της προμήθειας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w:t>
      </w:r>
      <w:r w:rsidR="009D4FB4">
        <w:t>ολόκληρης</w:t>
      </w:r>
      <w:r w:rsidRPr="00E22D47">
        <w:t xml:space="preserve"> ή μέρους</w:t>
      </w:r>
      <w:r w:rsidR="009D4FB4">
        <w:t xml:space="preserve"> της προμήθειας</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rsidR="009D4FB4">
        <w:t>της προμήθειας αυτής με άλλη, που να είναι σύμφωνη</w:t>
      </w:r>
      <w:r w:rsidRPr="00E22D47">
        <w:t xml:space="preserve">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00193FB6">
        <w:t xml:space="preserve">της προμήθειας </w:t>
      </w:r>
      <w:r w:rsidRPr="00E22D47">
        <w:t>θεωρείται ως εκπρόθεσμος και υπόκειται στις προαναφερθείσες ποινικές ρήτρες, λόγω εκπρόθεσμης παράδοσης.</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193FB6">
        <w:t>την προσφορά που απορρίφθηκε</w:t>
      </w:r>
      <w:r w:rsidRPr="00E22D47">
        <w:t xml:space="preserve">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C32479" w:rsidRDefault="00C32479" w:rsidP="00C32479">
      <w:pPr>
        <w:autoSpaceDE w:val="0"/>
        <w:autoSpaceDN w:val="0"/>
        <w:adjustRightInd w:val="0"/>
        <w:spacing w:line="360" w:lineRule="auto"/>
        <w:jc w:val="both"/>
      </w:pPr>
    </w:p>
    <w:p w:rsidR="00C32479" w:rsidRDefault="00C32479" w:rsidP="00C32479">
      <w:pPr>
        <w:autoSpaceDE w:val="0"/>
        <w:autoSpaceDN w:val="0"/>
        <w:adjustRightInd w:val="0"/>
        <w:spacing w:line="360" w:lineRule="auto"/>
        <w:jc w:val="both"/>
      </w:pPr>
    </w:p>
    <w:p w:rsidR="00C32479" w:rsidRDefault="00C32479" w:rsidP="00C32479">
      <w:pPr>
        <w:autoSpaceDE w:val="0"/>
        <w:autoSpaceDN w:val="0"/>
        <w:adjustRightInd w:val="0"/>
        <w:spacing w:line="360" w:lineRule="auto"/>
        <w:jc w:val="both"/>
      </w:pPr>
    </w:p>
    <w:p w:rsidR="00C32479" w:rsidRPr="00883441" w:rsidRDefault="00C32479" w:rsidP="00C32479">
      <w:pPr>
        <w:autoSpaceDE w:val="0"/>
        <w:autoSpaceDN w:val="0"/>
        <w:adjustRightInd w:val="0"/>
        <w:spacing w:line="360" w:lineRule="auto"/>
        <w:jc w:val="both"/>
      </w:pPr>
    </w:p>
    <w:p w:rsidR="0079119B" w:rsidRPr="00736F5F" w:rsidRDefault="00E96934" w:rsidP="00963DD7">
      <w:pPr>
        <w:spacing w:line="360" w:lineRule="auto"/>
      </w:pPr>
      <w:r w:rsidRPr="00736F5F">
        <w:t xml:space="preserve">        </w:t>
      </w:r>
      <w:r w:rsidR="005F319E">
        <w:t xml:space="preserve">           </w:t>
      </w:r>
    </w:p>
    <w:p w:rsidR="00E96934" w:rsidRPr="005F319E" w:rsidRDefault="00E96934" w:rsidP="00963DD7">
      <w:pPr>
        <w:spacing w:line="360" w:lineRule="auto"/>
        <w:ind w:hanging="11"/>
        <w:jc w:val="center"/>
        <w:rPr>
          <w:b/>
        </w:rPr>
      </w:pPr>
      <w:r w:rsidRPr="005F319E">
        <w:rPr>
          <w:b/>
        </w:rPr>
        <w:lastRenderedPageBreak/>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 xml:space="preserve">η </w:t>
      </w:r>
      <w:r w:rsidR="00193FB6">
        <w:t xml:space="preserve">προμήθεια </w:t>
      </w:r>
      <w:r w:rsidR="007C2393">
        <w:t>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w:t>
      </w:r>
      <w:r w:rsidR="00193FB6">
        <w:t xml:space="preserve">μβατικής αξίας χωρίς Φ.Π.Α. της προμήθειας </w:t>
      </w:r>
      <w:r w:rsidRPr="00E22D47">
        <w:t>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w:t>
      </w:r>
      <w:r w:rsidR="00193FB6">
        <w:t>της προμήθειας που παρασχέθηκε</w:t>
      </w:r>
      <w:r w:rsidR="004B0FE8">
        <w:t xml:space="preserve">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w:t>
      </w:r>
      <w:r w:rsidR="00BC0CC0">
        <w:t xml:space="preserve">η προμήθεια </w:t>
      </w:r>
      <w:r w:rsidRPr="00E22D47">
        <w:t xml:space="preserve">που </w:t>
      </w:r>
      <w:r w:rsidR="00BC0CC0">
        <w:t>αφορά</w:t>
      </w:r>
      <w:r w:rsidRPr="00E22D47">
        <w:t xml:space="preserve"> στις ως άνω τ</w:t>
      </w:r>
      <w:r w:rsidR="00BC0CC0">
        <w:t>μηματικές προθεσμίες παρασχεθεί</w:t>
      </w:r>
      <w:r w:rsidRPr="00E22D47">
        <w:t xml:space="preserve">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BC0CC0">
        <w:t xml:space="preserve"> </w:t>
      </w:r>
      <w:r w:rsidR="00EB1FF0">
        <w:t xml:space="preserve">καλυμμάτων για βελτίωση </w:t>
      </w:r>
      <w:proofErr w:type="spellStart"/>
      <w:r w:rsidR="00EB1FF0">
        <w:t>απόσμησης</w:t>
      </w:r>
      <w:proofErr w:type="spellEnd"/>
      <w:r w:rsidR="00EB1FF0">
        <w:t xml:space="preserve"> καναλιών </w:t>
      </w:r>
      <w:proofErr w:type="spellStart"/>
      <w:r w:rsidR="00EB1FF0">
        <w:t>προανοξικών</w:t>
      </w:r>
      <w:proofErr w:type="spellEnd"/>
      <w:r w:rsidR="00EB1FF0">
        <w:t xml:space="preserve"> δεξαμενών</w:t>
      </w:r>
      <w:r w:rsidR="005F319E">
        <w:t>,</w:t>
      </w:r>
      <w:r w:rsidR="00B3395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lastRenderedPageBreak/>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AB4C37" w:rsidP="00963DD7">
      <w:pPr>
        <w:spacing w:line="360" w:lineRule="auto"/>
        <w:jc w:val="center"/>
      </w:pPr>
      <w:r w:rsidRPr="00890098">
        <w:t xml:space="preserve">                                                                 </w:t>
      </w:r>
      <w:r w:rsidR="001C116E">
        <w:rPr>
          <w:lang w:val="en-US"/>
        </w:rPr>
        <w:t>8</w:t>
      </w:r>
      <w:r w:rsidR="001C116E">
        <w:t>/0</w:t>
      </w:r>
      <w:r w:rsidR="001C116E">
        <w:rPr>
          <w:lang w:val="en-US"/>
        </w:rPr>
        <w:t>5</w:t>
      </w:r>
      <w:r w:rsidR="00EB1FF0">
        <w:t>/2017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EB1FF0"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r w:rsidR="00B3395D">
              <w:t xml:space="preserve"> </w:t>
            </w:r>
          </w:p>
          <w:p w:rsidR="00B3395D" w:rsidRPr="00736F5F" w:rsidRDefault="00B3395D" w:rsidP="00963DD7">
            <w:pPr>
              <w:spacing w:line="360" w:lineRule="auto"/>
              <w:jc w:val="center"/>
            </w:pPr>
          </w:p>
        </w:tc>
      </w:tr>
    </w:tbl>
    <w:p w:rsidR="005847AD" w:rsidRPr="00736F5F" w:rsidRDefault="005847AD" w:rsidP="00963DD7">
      <w:pPr>
        <w:spacing w:line="360" w:lineRule="auto"/>
        <w:jc w:val="center"/>
      </w:pPr>
    </w:p>
    <w:p w:rsidR="004F6129" w:rsidRDefault="004F6129">
      <w:pPr>
        <w:suppressAutoHyphens w:val="0"/>
      </w:pPr>
      <w:r>
        <w:br w:type="page"/>
      </w:r>
    </w:p>
    <w:tbl>
      <w:tblPr>
        <w:tblpPr w:leftFromText="180" w:rightFromText="180" w:vertAnchor="page" w:horzAnchor="margin" w:tblpY="1425"/>
        <w:tblW w:w="902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9023"/>
      </w:tblGrid>
      <w:tr w:rsidR="0061767F" w:rsidRPr="00D05E56" w:rsidTr="00AD0E74">
        <w:trPr>
          <w:trHeight w:val="12990"/>
        </w:trPr>
        <w:tc>
          <w:tcPr>
            <w:tcW w:w="9023" w:type="dxa"/>
          </w:tcPr>
          <w:p w:rsidR="0061767F" w:rsidRPr="0061767F" w:rsidRDefault="0061767F" w:rsidP="00AD0E74">
            <w:pPr>
              <w:spacing w:line="276" w:lineRule="auto"/>
              <w:ind w:left="426" w:right="-24"/>
              <w:jc w:val="both"/>
            </w:pPr>
          </w:p>
          <w:p w:rsidR="0061767F" w:rsidRPr="0061767F" w:rsidRDefault="0061767F" w:rsidP="00AD0E74">
            <w:pPr>
              <w:tabs>
                <w:tab w:val="left" w:pos="4820"/>
              </w:tabs>
              <w:spacing w:line="276" w:lineRule="auto"/>
              <w:ind w:left="426" w:right="-24"/>
              <w:jc w:val="both"/>
              <w:rPr>
                <w:b/>
                <w:bCs/>
              </w:rPr>
            </w:pPr>
          </w:p>
          <w:p w:rsidR="0061767F" w:rsidRPr="00D05E56" w:rsidRDefault="0061767F" w:rsidP="00AD0E74">
            <w:pPr>
              <w:pStyle w:val="7"/>
              <w:spacing w:line="276" w:lineRule="auto"/>
              <w:ind w:left="426" w:right="-24"/>
              <w:jc w:val="center"/>
              <w:rPr>
                <w:b/>
                <w:bCs/>
              </w:rPr>
            </w:pPr>
            <w:r w:rsidRPr="00D05E56">
              <w:rPr>
                <w:b/>
                <w:bCs/>
              </w:rPr>
              <w:t>Μ Ε Λ Ε Τ Η</w:t>
            </w: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spacing w:line="276" w:lineRule="auto"/>
              <w:ind w:left="426" w:right="-24" w:firstLine="720"/>
              <w:jc w:val="both"/>
            </w:pPr>
          </w:p>
          <w:p w:rsidR="0061767F" w:rsidRPr="00D05E56" w:rsidRDefault="0061767F" w:rsidP="00AD0E74">
            <w:pPr>
              <w:pStyle w:val="9"/>
              <w:spacing w:line="276" w:lineRule="auto"/>
              <w:ind w:right="-24"/>
              <w:rPr>
                <w:sz w:val="24"/>
                <w:szCs w:val="24"/>
              </w:rPr>
            </w:pPr>
            <w:r w:rsidRPr="00D05E56">
              <w:rPr>
                <w:sz w:val="24"/>
                <w:szCs w:val="24"/>
              </w:rPr>
              <w:t xml:space="preserve">       </w:t>
            </w:r>
            <w:r w:rsidRPr="00D05E56">
              <w:rPr>
                <w:sz w:val="24"/>
                <w:szCs w:val="24"/>
                <w:u w:val="single"/>
              </w:rPr>
              <w:t>ΦΟΡΕΑΣ:</w:t>
            </w:r>
            <w:r w:rsidRPr="00D05E56">
              <w:rPr>
                <w:sz w:val="24"/>
                <w:szCs w:val="24"/>
              </w:rPr>
              <w:t xml:space="preserve"> Δ.Ε.Υ.Α. ΠΑΤΡΑΣ</w:t>
            </w: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center"/>
              <w:rPr>
                <w:b/>
                <w:bCs/>
              </w:rPr>
            </w:pPr>
          </w:p>
          <w:p w:rsidR="0061767F" w:rsidRPr="009D696C" w:rsidRDefault="0061767F" w:rsidP="00AD0E74">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Pr="009D696C" w:rsidRDefault="0061767F" w:rsidP="00AD0E74">
            <w:pPr>
              <w:pStyle w:val="1"/>
              <w:spacing w:after="120" w:line="276" w:lineRule="auto"/>
              <w:ind w:left="426" w:right="-24"/>
              <w:jc w:val="both"/>
              <w:rPr>
                <w:rFonts w:ascii="Times New Roman" w:hAnsi="Times New Roman" w:cs="Times New Roman"/>
                <w:sz w:val="24"/>
                <w:szCs w:val="24"/>
                <w:u w:val="single"/>
              </w:rPr>
            </w:pPr>
          </w:p>
          <w:p w:rsidR="0061767F" w:rsidRPr="00D05E56" w:rsidRDefault="0061767F" w:rsidP="00AD0E74">
            <w:pPr>
              <w:pStyle w:val="1"/>
              <w:spacing w:after="120" w:line="276" w:lineRule="auto"/>
              <w:ind w:left="426" w:right="-24"/>
              <w:jc w:val="both"/>
              <w:rPr>
                <w:rFonts w:ascii="Times New Roman" w:hAnsi="Times New Roman" w:cs="Times New Roman"/>
                <w:b w:val="0"/>
                <w:bCs w:val="0"/>
                <w:sz w:val="24"/>
                <w:szCs w:val="24"/>
                <w:u w:val="single"/>
              </w:rPr>
            </w:pPr>
            <w:r w:rsidRPr="00D05E56">
              <w:rPr>
                <w:rFonts w:ascii="Times New Roman" w:hAnsi="Times New Roman" w:cs="Times New Roman"/>
                <w:sz w:val="24"/>
                <w:szCs w:val="24"/>
                <w:u w:val="single"/>
              </w:rPr>
              <w:t>ΠΕΡΙΕΧΟΜΕΝΑ</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rPr>
                <w:rStyle w:val="20"/>
              </w:rPr>
              <w:t xml:space="preserve">Τεχνική περιγραφή </w:t>
            </w:r>
            <w:r w:rsidRPr="00D05E56">
              <w:rPr>
                <w:rStyle w:val="20"/>
                <w:lang w:val="en-US"/>
              </w:rPr>
              <w:t xml:space="preserve"> -</w:t>
            </w:r>
            <w:r w:rsidRPr="00D05E56">
              <w:rPr>
                <w:rStyle w:val="20"/>
              </w:rPr>
              <w:t xml:space="preserve">Προδιαγραφές </w:t>
            </w:r>
            <w:r w:rsidRPr="00D05E56">
              <w:t xml:space="preserve"> </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t>Προϋπολογισμός Μελέτης</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t xml:space="preserve">Έντυπο προσφοράς </w:t>
            </w:r>
          </w:p>
          <w:p w:rsidR="0061767F" w:rsidRPr="00D05E56" w:rsidRDefault="0061767F" w:rsidP="00AD0E74">
            <w:pPr>
              <w:tabs>
                <w:tab w:val="left" w:pos="567"/>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D0E7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tc>
      </w:tr>
    </w:tbl>
    <w:p w:rsidR="0061767F" w:rsidRPr="00D05E56" w:rsidRDefault="0061767F" w:rsidP="0061767F">
      <w:pPr>
        <w:spacing w:line="276" w:lineRule="auto"/>
        <w:rPr>
          <w:lang w:val="de-DE"/>
        </w:rPr>
      </w:pPr>
    </w:p>
    <w:p w:rsidR="0061767F" w:rsidRPr="00D05E56" w:rsidRDefault="0061767F" w:rsidP="0061767F">
      <w:pPr>
        <w:pStyle w:val="-1"/>
        <w:spacing w:line="276" w:lineRule="auto"/>
        <w:ind w:left="-1134" w:firstLine="0"/>
        <w:jc w:val="center"/>
        <w:rPr>
          <w:rFonts w:ascii="Times New Roman" w:hAnsi="Times New Roman"/>
          <w:szCs w:val="24"/>
        </w:rPr>
      </w:pPr>
    </w:p>
    <w:p w:rsidR="0061767F" w:rsidRPr="00D05E56" w:rsidRDefault="0061767F" w:rsidP="0061767F">
      <w:pPr>
        <w:spacing w:line="276" w:lineRule="auto"/>
        <w:ind w:left="426" w:right="-24"/>
        <w:jc w:val="center"/>
        <w:rPr>
          <w:b/>
          <w:u w:val="single"/>
        </w:rPr>
        <w:sectPr w:rsidR="0061767F" w:rsidRPr="00D05E56" w:rsidSect="00AD0E74">
          <w:pgSz w:w="11906" w:h="16838"/>
          <w:pgMar w:top="1440" w:right="1800" w:bottom="1440" w:left="1418" w:header="708" w:footer="708" w:gutter="0"/>
          <w:cols w:space="708"/>
          <w:docGrid w:linePitch="360"/>
        </w:sectPr>
      </w:pPr>
    </w:p>
    <w:tbl>
      <w:tblPr>
        <w:tblpPr w:leftFromText="180" w:rightFromText="180" w:vertAnchor="page" w:horzAnchor="margin" w:tblpXSpec="center" w:tblpY="2191"/>
        <w:tblW w:w="9708" w:type="dxa"/>
        <w:tblLook w:val="04A0"/>
      </w:tblPr>
      <w:tblGrid>
        <w:gridCol w:w="5920"/>
        <w:gridCol w:w="3788"/>
      </w:tblGrid>
      <w:tr w:rsidR="00FD3D1D" w:rsidRPr="00D05E56" w:rsidTr="00FD3D1D">
        <w:trPr>
          <w:trHeight w:val="1560"/>
        </w:trPr>
        <w:tc>
          <w:tcPr>
            <w:tcW w:w="5920" w:type="dxa"/>
          </w:tcPr>
          <w:p w:rsidR="00FD3D1D" w:rsidRPr="00D05E56" w:rsidRDefault="00FD3D1D" w:rsidP="00FD3D1D">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FD3D1D" w:rsidRPr="00D05E56" w:rsidRDefault="00FD3D1D" w:rsidP="00FD3D1D">
            <w:pPr>
              <w:spacing w:line="276" w:lineRule="auto"/>
              <w:ind w:left="426" w:right="-24"/>
            </w:pPr>
            <w:r w:rsidRPr="00D05E56">
              <w:tab/>
            </w:r>
            <w:r w:rsidRPr="00D05E56">
              <w:tab/>
              <w:t xml:space="preserve">            Πάτρα, ΤΚ 26333</w:t>
            </w:r>
          </w:p>
          <w:p w:rsidR="00FD3D1D" w:rsidRPr="00D05E56" w:rsidRDefault="00FD3D1D" w:rsidP="00FD3D1D">
            <w:pPr>
              <w:spacing w:line="276" w:lineRule="auto"/>
              <w:ind w:left="426" w:right="-24"/>
            </w:pPr>
            <w:proofErr w:type="spellStart"/>
            <w:r w:rsidRPr="00D05E56">
              <w:t>Τηλ</w:t>
            </w:r>
            <w:proofErr w:type="spellEnd"/>
            <w:r w:rsidRPr="00D05E56">
              <w:t>:</w:t>
            </w:r>
            <w:r w:rsidRPr="00D05E56">
              <w:tab/>
            </w:r>
            <w:r w:rsidRPr="00D05E56">
              <w:tab/>
              <w:t>2610366100</w:t>
            </w:r>
          </w:p>
          <w:p w:rsidR="00FD3D1D" w:rsidRPr="00D05E56" w:rsidRDefault="00FD3D1D" w:rsidP="00FD3D1D">
            <w:pPr>
              <w:spacing w:line="276" w:lineRule="auto"/>
              <w:ind w:left="426" w:right="-24"/>
            </w:pPr>
            <w:proofErr w:type="spellStart"/>
            <w:r w:rsidRPr="00D05E56">
              <w:t>Fax</w:t>
            </w:r>
            <w:proofErr w:type="spellEnd"/>
            <w:r w:rsidRPr="00D05E56">
              <w:t>:</w:t>
            </w:r>
            <w:r w:rsidRPr="00D05E56">
              <w:tab/>
            </w:r>
            <w:r w:rsidRPr="00D05E56">
              <w:tab/>
              <w:t>2610325790</w:t>
            </w:r>
          </w:p>
          <w:p w:rsidR="00FD3D1D" w:rsidRPr="00D05E56" w:rsidRDefault="00FD3D1D" w:rsidP="00FD3D1D">
            <w:pPr>
              <w:spacing w:line="276" w:lineRule="auto"/>
              <w:ind w:left="426" w:right="-24"/>
            </w:pPr>
          </w:p>
        </w:tc>
        <w:tc>
          <w:tcPr>
            <w:tcW w:w="3788" w:type="dxa"/>
          </w:tcPr>
          <w:p w:rsidR="00FD3D1D" w:rsidRPr="009D696C" w:rsidRDefault="00FD3D1D" w:rsidP="00FD3D1D">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FD3D1D" w:rsidRPr="00D05E56" w:rsidRDefault="00FD3D1D" w:rsidP="00FD3D1D">
            <w:pPr>
              <w:spacing w:line="276" w:lineRule="auto"/>
              <w:ind w:left="426" w:right="-24"/>
              <w:rPr>
                <w:b/>
              </w:rPr>
            </w:pPr>
          </w:p>
        </w:tc>
      </w:tr>
    </w:tbl>
    <w:p w:rsidR="0061767F" w:rsidRPr="00D05E56" w:rsidRDefault="0061767F" w:rsidP="0061767F">
      <w:pPr>
        <w:spacing w:line="276" w:lineRule="auto"/>
        <w:ind w:left="426" w:right="-24"/>
        <w:jc w:val="center"/>
        <w:rPr>
          <w:b/>
          <w:u w:val="single"/>
        </w:rPr>
      </w:pPr>
    </w:p>
    <w:p w:rsidR="0061767F" w:rsidRPr="00D05E56" w:rsidRDefault="0061767F" w:rsidP="0061767F">
      <w:pPr>
        <w:pStyle w:val="3"/>
        <w:shd w:val="clear" w:color="auto" w:fill="auto"/>
        <w:spacing w:before="0" w:line="276" w:lineRule="auto"/>
        <w:ind w:left="-120" w:right="-163" w:firstLine="0"/>
        <w:jc w:val="both"/>
        <w:rPr>
          <w:sz w:val="24"/>
          <w:szCs w:val="24"/>
        </w:rPr>
      </w:pPr>
      <w:bookmarkStart w:id="0" w:name="bookmark10"/>
      <w:r w:rsidRPr="00831E43">
        <w:rPr>
          <w:sz w:val="24"/>
          <w:szCs w:val="24"/>
        </w:rPr>
        <w:t xml:space="preserve"> </w:t>
      </w:r>
    </w:p>
    <w:p w:rsidR="0061767F" w:rsidRPr="00EF450F" w:rsidRDefault="0061767F" w:rsidP="00FD3D1D">
      <w:pPr>
        <w:ind w:left="360"/>
        <w:jc w:val="center"/>
        <w:rPr>
          <w:b/>
          <w:u w:val="single"/>
        </w:rPr>
      </w:pPr>
      <w:r w:rsidRPr="00EF450F">
        <w:rPr>
          <w:b/>
          <w:u w:val="single"/>
        </w:rPr>
        <w:t>Τεχνική περιγραφή κάλυψης καναλιών Ε.Ε.Λ. Πατρών</w:t>
      </w:r>
      <w:r>
        <w:rPr>
          <w:b/>
          <w:u w:val="single"/>
        </w:rPr>
        <w:t xml:space="preserve">-Προδιαγραφές </w:t>
      </w:r>
    </w:p>
    <w:p w:rsidR="0061767F" w:rsidRPr="00EF450F" w:rsidRDefault="0061767F" w:rsidP="0061767F"/>
    <w:p w:rsidR="0061767F" w:rsidRDefault="0061767F" w:rsidP="0061767F"/>
    <w:p w:rsidR="0061767F" w:rsidRPr="00C360E2" w:rsidRDefault="0061767F" w:rsidP="00011D0F">
      <w:pPr>
        <w:shd w:val="clear" w:color="auto" w:fill="FFFFFF" w:themeFill="background1"/>
        <w:ind w:left="-1200" w:firstLine="720"/>
        <w:jc w:val="both"/>
      </w:pPr>
      <w:r w:rsidRPr="00AC6F89">
        <w:t xml:space="preserve">Η παρούσα τεχνική περιγραφή αφορά στην κάλυψη καναλιών και φρεατίων στην Ε.Ε.Λ. Πατρών. Για την επίτευξη του ανωτέρω σκοπού απαιτείται η αντικατάσταση των υπαρχόντων καλυμμάτων από πολυεστέρα και των σιδερένιων διαδρόμων πρόσβασης,   με υλικά και καπάκια από σύνθετα υλικά </w:t>
      </w:r>
      <w:r>
        <w:t xml:space="preserve">πολυμερή  ενισχυμένα με ίνες γυαλιού </w:t>
      </w:r>
      <w:r w:rsidRPr="00AC6F89">
        <w:t xml:space="preserve">(GRP ή </w:t>
      </w:r>
      <w:r w:rsidRPr="00AC6F89">
        <w:rPr>
          <w:lang w:val="en-US"/>
        </w:rPr>
        <w:t>FRP</w:t>
      </w:r>
      <w:r w:rsidRPr="00AC6F89">
        <w:t>)με υψηλή χημική αντίσταση ώστε τόσο να βελτιωθεί η στεγανοποίηση τους σε σχέση με τον αέρα του περιβάλλοντος αλλά και η ασφάλεια των εργαζομένων που διέρχονται καθημερινά</w:t>
      </w:r>
      <w:r>
        <w:t xml:space="preserve"> </w:t>
      </w:r>
      <w:r w:rsidR="009C4F07">
        <w:t>από</w:t>
      </w:r>
      <w:r>
        <w:t xml:space="preserve"> </w:t>
      </w:r>
      <w:r w:rsidR="009C4F07">
        <w:t>εκεί</w:t>
      </w:r>
      <w:r w:rsidRPr="00C360E2">
        <w:t>.</w:t>
      </w:r>
    </w:p>
    <w:p w:rsidR="0061767F" w:rsidRPr="00AC6F89" w:rsidRDefault="0061767F" w:rsidP="00011D0F">
      <w:pPr>
        <w:shd w:val="clear" w:color="auto" w:fill="FFFFFF" w:themeFill="background1"/>
        <w:ind w:left="-1200" w:firstLine="720"/>
        <w:jc w:val="both"/>
      </w:pPr>
    </w:p>
    <w:p w:rsidR="0061767F" w:rsidRDefault="0061767F" w:rsidP="00011D0F">
      <w:pPr>
        <w:shd w:val="clear" w:color="auto" w:fill="FFFFFF" w:themeFill="background1"/>
        <w:ind w:left="-1200" w:firstLine="720"/>
        <w:jc w:val="both"/>
      </w:pPr>
      <w:r w:rsidRPr="00AC6F89">
        <w:t xml:space="preserve"> </w:t>
      </w:r>
      <w:r>
        <w:t>Γ</w:t>
      </w:r>
      <w:r w:rsidRPr="00AC6F89">
        <w:t>ια την κάλυψη των καναλιών, υπάρχει η απαίτηση   βάδισης πάνω στα καλύμματα και για τους διαδρόμους πρόσβασης</w:t>
      </w:r>
      <w:r>
        <w:t xml:space="preserve"> και </w:t>
      </w:r>
      <w:r w:rsidRPr="00AC6F89">
        <w:t xml:space="preserve"> είναι απαιτούμενη προϋπόθεση η βάδιση πάνω σε αυτά</w:t>
      </w:r>
      <w:r>
        <w:t xml:space="preserve"> </w:t>
      </w:r>
      <w:r w:rsidR="009C4F07">
        <w:t>καθώς</w:t>
      </w:r>
      <w:r>
        <w:t xml:space="preserve"> και στα </w:t>
      </w:r>
      <w:r w:rsidR="009C4F07">
        <w:t>φρεάτια</w:t>
      </w:r>
      <w:r>
        <w:t>.</w:t>
      </w:r>
    </w:p>
    <w:p w:rsidR="0061767F" w:rsidRPr="00AC6F89" w:rsidRDefault="0061767F" w:rsidP="00011D0F">
      <w:pPr>
        <w:shd w:val="clear" w:color="auto" w:fill="FFFFFF" w:themeFill="background1"/>
        <w:ind w:left="-1200" w:firstLine="720"/>
        <w:jc w:val="both"/>
      </w:pPr>
    </w:p>
    <w:p w:rsidR="0061767F" w:rsidRDefault="0061767F" w:rsidP="00011D0F">
      <w:pPr>
        <w:shd w:val="clear" w:color="auto" w:fill="FFFFFF" w:themeFill="background1"/>
        <w:ind w:left="-1200" w:firstLine="720"/>
        <w:jc w:val="both"/>
      </w:pPr>
      <w:r w:rsidRPr="00AC6F89">
        <w:t xml:space="preserve">  Στ</w:t>
      </w:r>
      <w:r>
        <w:t>α</w:t>
      </w:r>
      <w:r w:rsidRPr="00AC6F89">
        <w:t xml:space="preserve"> κανάλια</w:t>
      </w:r>
      <w:r>
        <w:t xml:space="preserve"> και στα φρεάτια</w:t>
      </w:r>
      <w:r w:rsidRPr="00AC6F89">
        <w:t xml:space="preserve"> θα αφαιρεθούν τα υφιστάμενα πολυεστερικά καλύμματα και τα σιδερένια καλύμματα και θα αντικατασταθούν από καλύμματα</w:t>
      </w:r>
      <w:r w:rsidRPr="00C32479">
        <w:t xml:space="preserve"> </w:t>
      </w:r>
      <w:r w:rsidRPr="00AC6F89">
        <w:t xml:space="preserve">υλικά </w:t>
      </w:r>
      <w:r>
        <w:t>πολυμερή  ενισχυμένα με ίνες γυαλιού</w:t>
      </w:r>
      <w:r w:rsidRPr="00AC6F89">
        <w:t xml:space="preserve"> (GRP ή </w:t>
      </w:r>
      <w:r w:rsidRPr="00AC6F89">
        <w:rPr>
          <w:lang w:val="en-US"/>
        </w:rPr>
        <w:t>FRP</w:t>
      </w:r>
      <w:r w:rsidRPr="00AC6F89">
        <w:t xml:space="preserve">). </w:t>
      </w:r>
      <w:r>
        <w:t>Στο</w:t>
      </w:r>
      <w:r w:rsidRPr="00AC6F89">
        <w:t xml:space="preserve"> υλικό που θα είναι αρκετά ισχυρό, ώστε να επιτρέπεται η βάδιση πάνω σε αυτό</w:t>
      </w:r>
      <w:r w:rsidRPr="00852651">
        <w:t xml:space="preserve">, θα τοποθετηθεί επικαλυμμένη σχάρα   </w:t>
      </w:r>
      <w:proofErr w:type="spellStart"/>
      <w:r w:rsidRPr="00852651">
        <w:t>ισοφθαλικής</w:t>
      </w:r>
      <w:proofErr w:type="spellEnd"/>
      <w:r w:rsidRPr="00852651">
        <w:t xml:space="preserve"> πολυεστερικής ρητίνης (GRP ή </w:t>
      </w:r>
      <w:r w:rsidRPr="00852651">
        <w:rPr>
          <w:lang w:val="en-US"/>
        </w:rPr>
        <w:t>FRP</w:t>
      </w:r>
      <w:r w:rsidRPr="00852651">
        <w:t>), με κατάλληλη εγκοπή για την ένωση των καλυμμάτων, σε  διαστάσεις 1,00</w:t>
      </w:r>
      <w:r w:rsidRPr="00852651">
        <w:rPr>
          <w:lang w:val="en-US"/>
        </w:rPr>
        <w:t>m</w:t>
      </w:r>
      <w:r w:rsidRPr="00852651">
        <w:t xml:space="preserve"> </w:t>
      </w:r>
      <w:r w:rsidRPr="00852651">
        <w:rPr>
          <w:lang w:val="en-US"/>
        </w:rPr>
        <w:t>x</w:t>
      </w:r>
      <w:r w:rsidRPr="00852651">
        <w:t xml:space="preserve"> 1,65</w:t>
      </w:r>
      <w:r w:rsidRPr="00852651">
        <w:rPr>
          <w:lang w:val="en-US"/>
        </w:rPr>
        <w:t>m</w:t>
      </w:r>
      <w:r w:rsidRPr="00852651">
        <w:t xml:space="preserve"> μέγιστο, αναλόγως το πεδίο εφαρμογής.</w:t>
      </w:r>
    </w:p>
    <w:p w:rsidR="0061767F" w:rsidRPr="0093027D" w:rsidRDefault="0061767F" w:rsidP="00011D0F">
      <w:pPr>
        <w:shd w:val="clear" w:color="auto" w:fill="FFFFFF" w:themeFill="background1"/>
        <w:ind w:left="-1200" w:firstLine="720"/>
        <w:jc w:val="both"/>
      </w:pPr>
      <w:r>
        <w:t xml:space="preserve"> </w:t>
      </w:r>
    </w:p>
    <w:p w:rsidR="0061767F" w:rsidRPr="00AC6F89" w:rsidRDefault="0061767F" w:rsidP="00011D0F">
      <w:pPr>
        <w:shd w:val="clear" w:color="auto" w:fill="FFFFFF" w:themeFill="background1"/>
        <w:ind w:left="-1200" w:firstLine="720"/>
        <w:jc w:val="both"/>
      </w:pPr>
    </w:p>
    <w:p w:rsidR="0061767F" w:rsidRPr="00AC6F89" w:rsidRDefault="0061767F" w:rsidP="00011D0F">
      <w:pPr>
        <w:shd w:val="clear" w:color="auto" w:fill="FFFFFF" w:themeFill="background1"/>
        <w:ind w:left="-1200" w:firstLine="720"/>
        <w:jc w:val="both"/>
      </w:pPr>
      <w:r w:rsidRPr="00AC6F89">
        <w:t xml:space="preserve">Τα καλύμματα θα φέρουν αντιολισθητική επίστρωση ώστε να μειωθεί ο κίνδυνος ατυχήματος κατά την βάδιση πάνω σε αυτά, καθώς και επιπλέον βαφή για προστασία από ακτίνες UV. Επίσης θα φέρουν κατάλληλη διαμόρφωση και ανοξείδωτα χερούλια ώστε να αφαιρούνται εύκολα προκειμένου να μπορεί να επιθεωρηθεί το κανάλι ή το φρεάτιο.  Η στήριξη των καλυμμάτων θα γίνει σε γωνίες υλικά </w:t>
      </w:r>
      <w:r>
        <w:t>πολυμερή  ενισχυμένα με ίνες γυαλιού</w:t>
      </w:r>
      <w:r w:rsidRPr="00AC6F89">
        <w:t xml:space="preserve"> (GRP ή </w:t>
      </w:r>
      <w:r w:rsidRPr="00AC6F89">
        <w:rPr>
          <w:lang w:val="en-US"/>
        </w:rPr>
        <w:t>FRP</w:t>
      </w:r>
      <w:r w:rsidRPr="00AC6F89">
        <w:t>)  50</w:t>
      </w:r>
      <w:r w:rsidRPr="00AC6F89">
        <w:rPr>
          <w:lang w:val="en-US"/>
        </w:rPr>
        <w:t>x</w:t>
      </w:r>
      <w:r w:rsidRPr="00AC6F89">
        <w:t>50</w:t>
      </w:r>
      <w:r w:rsidRPr="00AC6F89">
        <w:rPr>
          <w:lang w:val="en-US"/>
        </w:rPr>
        <w:t>x</w:t>
      </w:r>
      <w:r w:rsidRPr="00AC6F89">
        <w:t>5</w:t>
      </w:r>
      <w:r w:rsidRPr="00AC6F89">
        <w:rPr>
          <w:lang w:val="en-US"/>
        </w:rPr>
        <w:t>mm</w:t>
      </w:r>
      <w:r w:rsidRPr="00AC6F89">
        <w:t xml:space="preserve">    που θα εδράζονται επάνω στο μπετό. Για την επίτευξη της απαιτούμενης </w:t>
      </w:r>
      <w:proofErr w:type="spellStart"/>
      <w:r w:rsidRPr="00AC6F89">
        <w:t>στεγάνωσης</w:t>
      </w:r>
      <w:proofErr w:type="spellEnd"/>
      <w:r w:rsidRPr="00AC6F89">
        <w:t xml:space="preserve"> θα τοποθετηθεί κατάλληλο λάστιχο και στις δύο εσωτερικές πλευρές της γωνιάς.</w:t>
      </w:r>
    </w:p>
    <w:p w:rsidR="0061767F" w:rsidRPr="00AC6F89" w:rsidRDefault="0061767F" w:rsidP="00011D0F">
      <w:pPr>
        <w:shd w:val="clear" w:color="auto" w:fill="FFFFFF" w:themeFill="background1"/>
        <w:ind w:left="-1200" w:firstLine="720"/>
        <w:jc w:val="both"/>
      </w:pPr>
      <w:r w:rsidRPr="00AC6F89">
        <w:t xml:space="preserve">Η στήριξη των υλικών στο μπετό θα γίνει με ανοξείδωτες βίδες και </w:t>
      </w:r>
      <w:proofErr w:type="spellStart"/>
      <w:r w:rsidRPr="00AC6F89">
        <w:t>αγκίρια</w:t>
      </w:r>
      <w:proofErr w:type="spellEnd"/>
      <w:r w:rsidRPr="00AC6F89">
        <w:t xml:space="preserve">. Η κόλληση του ελαστικού </w:t>
      </w:r>
      <w:proofErr w:type="spellStart"/>
      <w:r w:rsidRPr="00AC6F89">
        <w:t>στεγάνωσης</w:t>
      </w:r>
      <w:proofErr w:type="spellEnd"/>
      <w:r w:rsidRPr="00AC6F89">
        <w:t xml:space="preserve"> θα γίνει με ειδική κόλλα </w:t>
      </w:r>
      <w:proofErr w:type="spellStart"/>
      <w:r w:rsidRPr="00AC6F89">
        <w:t>πολυουρεθάνης</w:t>
      </w:r>
      <w:proofErr w:type="spellEnd"/>
      <w:r w:rsidRPr="00AC6F89">
        <w:t xml:space="preserve">.   </w:t>
      </w:r>
    </w:p>
    <w:p w:rsidR="0061767F" w:rsidRPr="00AC6F89" w:rsidRDefault="0061767F" w:rsidP="00011D0F">
      <w:pPr>
        <w:shd w:val="clear" w:color="auto" w:fill="FFFFFF" w:themeFill="background1"/>
        <w:ind w:left="-1200" w:firstLine="720"/>
        <w:jc w:val="both"/>
      </w:pPr>
    </w:p>
    <w:p w:rsidR="0061767F" w:rsidRPr="00AC6F89" w:rsidRDefault="0061767F" w:rsidP="00011D0F">
      <w:pPr>
        <w:shd w:val="clear" w:color="auto" w:fill="FFFFFF" w:themeFill="background1"/>
        <w:ind w:left="-1200"/>
        <w:jc w:val="both"/>
      </w:pPr>
      <w:r w:rsidRPr="00AC6F89">
        <w:t xml:space="preserve">Η παρούσα τεχνική περιγραφή θα συνοδεύεται από τις τεχνικές προδιαγραφές των υλικά </w:t>
      </w:r>
      <w:r>
        <w:t>πολυμερή  ενισχυμένα με ίνες γυαλιού</w:t>
      </w:r>
      <w:r w:rsidRPr="00AC6F89">
        <w:t xml:space="preserve"> (GRP ή </w:t>
      </w:r>
      <w:r w:rsidRPr="00AC6F89">
        <w:rPr>
          <w:lang w:val="en-US"/>
        </w:rPr>
        <w:t>FRP</w:t>
      </w:r>
      <w:r w:rsidRPr="00AC6F89">
        <w:t>) προϊόντων και από ενδεικτικά σχέδια.</w:t>
      </w:r>
    </w:p>
    <w:p w:rsidR="00C32479" w:rsidRDefault="00C32479" w:rsidP="0061767F">
      <w:pPr>
        <w:shd w:val="clear" w:color="auto" w:fill="FFFFFF" w:themeFill="background1"/>
        <w:adjustRightInd w:val="0"/>
        <w:spacing w:line="276" w:lineRule="auto"/>
        <w:ind w:left="-840"/>
        <w:jc w:val="both"/>
      </w:pPr>
    </w:p>
    <w:p w:rsidR="0061767F" w:rsidRPr="00AC6F89" w:rsidRDefault="0061767F" w:rsidP="00C32479">
      <w:pPr>
        <w:shd w:val="clear" w:color="auto" w:fill="FFFFFF" w:themeFill="background1"/>
        <w:adjustRightInd w:val="0"/>
        <w:spacing w:line="276" w:lineRule="auto"/>
        <w:ind w:left="-1134"/>
        <w:jc w:val="both"/>
      </w:pPr>
      <w:r w:rsidRPr="00AC6F89">
        <w:t xml:space="preserve">Ο σχεδιασμός και η τοποθέτηση των καλυμμάτων θα διευκολύνει την απρόσκοπτη απορροή των όμβριων. </w:t>
      </w:r>
    </w:p>
    <w:p w:rsidR="0061767F" w:rsidRPr="00AC6F89" w:rsidRDefault="0061767F" w:rsidP="0061767F">
      <w:pPr>
        <w:adjustRightInd w:val="0"/>
        <w:spacing w:line="276" w:lineRule="auto"/>
        <w:ind w:left="-840"/>
        <w:jc w:val="both"/>
      </w:pPr>
      <w:r w:rsidRPr="00AC6F89">
        <w:lastRenderedPageBreak/>
        <w:t xml:space="preserve"> </w:t>
      </w:r>
      <w:r w:rsidRPr="00C360E2">
        <w:t>Τα καλύμματα θα σχεδιαστούν για τουλάχιστον 30 χρόνια απρόσκοπτης λειτουργίας χωρίς κάποια ιδιαίτερη συντήρηση και θα παρασχεθεί από τον κατασκευαστή και τον ανάδοχο εγγύηση καλής λειτουργίας ελάχιστης διάρκειας 10 ετών.</w:t>
      </w:r>
    </w:p>
    <w:p w:rsidR="0061767F" w:rsidRDefault="0061767F" w:rsidP="0061767F">
      <w:pPr>
        <w:adjustRightInd w:val="0"/>
        <w:spacing w:line="276" w:lineRule="auto"/>
        <w:ind w:left="-840" w:right="-483"/>
        <w:jc w:val="both"/>
        <w:rPr>
          <w:b/>
          <w:bCs/>
        </w:rPr>
      </w:pPr>
    </w:p>
    <w:p w:rsidR="0061767F" w:rsidRPr="009F1677" w:rsidRDefault="0061767F" w:rsidP="0061767F">
      <w:pPr>
        <w:adjustRightInd w:val="0"/>
        <w:spacing w:line="276" w:lineRule="auto"/>
        <w:ind w:left="-840" w:right="-483"/>
        <w:jc w:val="both"/>
      </w:pPr>
      <w:r w:rsidRPr="00D05E56">
        <w:t>Το αντικείμενο της προμήθειας περιλαμβάνει την μεταφορά των υλικών επιτόπου με ευθύνη και δαπάνη  του αναδόχου, και την πλήρη, ολοκληρωμένη και λειτουργική εγκατάσταση των υλικών με ευθύνη και δαπάνη  του αναδόχου.  Τα προβλεπόμενα μέρη είναι τα ακόλουθα:</w:t>
      </w:r>
    </w:p>
    <w:p w:rsidR="0061767F" w:rsidRPr="00D05E56" w:rsidRDefault="0061767F" w:rsidP="0061767F">
      <w:pPr>
        <w:jc w:val="both"/>
      </w:pPr>
      <w:r>
        <w:t xml:space="preserve">  </w:t>
      </w:r>
    </w:p>
    <w:tbl>
      <w:tblPr>
        <w:tblW w:w="9072"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0"/>
        <w:gridCol w:w="4925"/>
        <w:gridCol w:w="2977"/>
      </w:tblGrid>
      <w:tr w:rsidR="0061767F" w:rsidRPr="00D05E56" w:rsidTr="0061767F">
        <w:tc>
          <w:tcPr>
            <w:tcW w:w="1170" w:type="dxa"/>
            <w:vAlign w:val="center"/>
          </w:tcPr>
          <w:p w:rsidR="0061767F" w:rsidRPr="00C360E2" w:rsidRDefault="0061767F" w:rsidP="00AD0E74">
            <w:pPr>
              <w:adjustRightInd w:val="0"/>
              <w:spacing w:line="276" w:lineRule="auto"/>
              <w:ind w:right="-483"/>
              <w:jc w:val="center"/>
            </w:pPr>
            <w:r w:rsidRPr="00C360E2">
              <w:t>Θέση</w:t>
            </w:r>
          </w:p>
        </w:tc>
        <w:tc>
          <w:tcPr>
            <w:tcW w:w="4925" w:type="dxa"/>
            <w:vAlign w:val="center"/>
          </w:tcPr>
          <w:p w:rsidR="0061767F" w:rsidRPr="00C360E2" w:rsidRDefault="0061767F" w:rsidP="00AD0E74">
            <w:pPr>
              <w:adjustRightInd w:val="0"/>
              <w:spacing w:line="276" w:lineRule="auto"/>
              <w:ind w:right="-483"/>
              <w:jc w:val="center"/>
            </w:pPr>
            <w:r w:rsidRPr="00C360E2">
              <w:t>Περιγραφή</w:t>
            </w:r>
          </w:p>
        </w:tc>
        <w:tc>
          <w:tcPr>
            <w:tcW w:w="2977" w:type="dxa"/>
            <w:vAlign w:val="center"/>
          </w:tcPr>
          <w:p w:rsidR="0061767F" w:rsidRPr="00C360E2" w:rsidRDefault="0061767F" w:rsidP="00AD0E74">
            <w:pPr>
              <w:adjustRightInd w:val="0"/>
              <w:spacing w:line="276" w:lineRule="auto"/>
              <w:ind w:right="-483"/>
              <w:jc w:val="center"/>
            </w:pPr>
            <w:r w:rsidRPr="00C360E2">
              <w:t xml:space="preserve">Ενδεικτικό εμβαδό κάλυψης </w:t>
            </w:r>
            <w:r w:rsidRPr="00C360E2">
              <w:rPr>
                <w:lang w:val="en-US"/>
              </w:rPr>
              <w:t>m2</w:t>
            </w:r>
          </w:p>
        </w:tc>
      </w:tr>
      <w:tr w:rsidR="0061767F" w:rsidRPr="00D05E56" w:rsidTr="0061767F">
        <w:tc>
          <w:tcPr>
            <w:tcW w:w="1170" w:type="dxa"/>
            <w:vAlign w:val="center"/>
          </w:tcPr>
          <w:p w:rsidR="0061767F" w:rsidRPr="00C360E2" w:rsidRDefault="0061767F" w:rsidP="00AD0E74">
            <w:pPr>
              <w:adjustRightInd w:val="0"/>
              <w:spacing w:line="276" w:lineRule="auto"/>
              <w:ind w:left="-817" w:right="-483"/>
              <w:jc w:val="center"/>
            </w:pPr>
            <w:r w:rsidRPr="00C360E2">
              <w:t xml:space="preserve">     1</w:t>
            </w:r>
          </w:p>
        </w:tc>
        <w:tc>
          <w:tcPr>
            <w:tcW w:w="4925" w:type="dxa"/>
            <w:vAlign w:val="center"/>
          </w:tcPr>
          <w:p w:rsidR="0061767F" w:rsidRPr="00C360E2" w:rsidRDefault="0061767F" w:rsidP="00AD0E74">
            <w:pPr>
              <w:adjustRightInd w:val="0"/>
              <w:spacing w:line="276" w:lineRule="auto"/>
              <w:ind w:right="-483"/>
            </w:pPr>
            <w:r w:rsidRPr="00C360E2">
              <w:t>Κανάλια</w:t>
            </w:r>
          </w:p>
        </w:tc>
        <w:tc>
          <w:tcPr>
            <w:tcW w:w="2977" w:type="dxa"/>
            <w:vAlign w:val="center"/>
          </w:tcPr>
          <w:p w:rsidR="0061767F" w:rsidRPr="00C360E2" w:rsidRDefault="0061767F" w:rsidP="00AD0E74">
            <w:pPr>
              <w:adjustRightInd w:val="0"/>
              <w:spacing w:line="276" w:lineRule="auto"/>
              <w:ind w:right="-483"/>
              <w:jc w:val="center"/>
            </w:pPr>
            <w:r w:rsidRPr="00C360E2">
              <w:t>120</w:t>
            </w:r>
          </w:p>
        </w:tc>
      </w:tr>
      <w:tr w:rsidR="0061767F" w:rsidRPr="00D4667E" w:rsidTr="0061767F">
        <w:tc>
          <w:tcPr>
            <w:tcW w:w="1170" w:type="dxa"/>
          </w:tcPr>
          <w:p w:rsidR="0061767F" w:rsidRPr="00C360E2" w:rsidRDefault="0061767F" w:rsidP="00AD0E74">
            <w:pPr>
              <w:jc w:val="center"/>
            </w:pPr>
            <w:r w:rsidRPr="00C360E2">
              <w:t>2</w:t>
            </w:r>
          </w:p>
        </w:tc>
        <w:tc>
          <w:tcPr>
            <w:tcW w:w="4925" w:type="dxa"/>
          </w:tcPr>
          <w:p w:rsidR="0061767F" w:rsidRPr="00C360E2" w:rsidRDefault="0061767F" w:rsidP="00AD0E74">
            <w:r w:rsidRPr="00C360E2">
              <w:t>Φρεάτια  (15)</w:t>
            </w:r>
          </w:p>
        </w:tc>
        <w:tc>
          <w:tcPr>
            <w:tcW w:w="2977" w:type="dxa"/>
            <w:vAlign w:val="center"/>
          </w:tcPr>
          <w:p w:rsidR="0061767F" w:rsidRPr="00C360E2" w:rsidRDefault="0061767F" w:rsidP="00AD0E74">
            <w:pPr>
              <w:adjustRightInd w:val="0"/>
              <w:spacing w:line="276" w:lineRule="auto"/>
              <w:ind w:right="-483"/>
              <w:jc w:val="center"/>
            </w:pPr>
            <w:r w:rsidRPr="00C360E2">
              <w:t>30</w:t>
            </w:r>
          </w:p>
        </w:tc>
      </w:tr>
    </w:tbl>
    <w:p w:rsidR="0061767F" w:rsidRPr="00D4667E" w:rsidRDefault="0061767F" w:rsidP="0061767F">
      <w:pPr>
        <w:adjustRightInd w:val="0"/>
        <w:spacing w:line="276" w:lineRule="auto"/>
        <w:ind w:left="-120"/>
        <w:jc w:val="both"/>
        <w:rPr>
          <w:b/>
          <w:bCs/>
        </w:rPr>
      </w:pPr>
    </w:p>
    <w:p w:rsidR="0061767F" w:rsidRPr="002C38E3" w:rsidRDefault="0061767F" w:rsidP="0061767F">
      <w:pPr>
        <w:adjustRightInd w:val="0"/>
        <w:spacing w:line="276" w:lineRule="auto"/>
        <w:ind w:left="-120"/>
        <w:jc w:val="both"/>
        <w:rPr>
          <w:b/>
          <w:bCs/>
          <w:lang w:val="en-US"/>
        </w:rPr>
      </w:pPr>
      <w:r w:rsidRPr="00D4667E">
        <w:rPr>
          <w:b/>
          <w:bCs/>
        </w:rPr>
        <w:t>ΥΛΙΚΑ</w:t>
      </w:r>
    </w:p>
    <w:p w:rsidR="0061767F" w:rsidRPr="00C360E2" w:rsidRDefault="0061767F" w:rsidP="0061767F">
      <w:pPr>
        <w:adjustRightInd w:val="0"/>
        <w:spacing w:line="276" w:lineRule="auto"/>
        <w:ind w:left="-120"/>
        <w:jc w:val="both"/>
      </w:pPr>
      <w:r w:rsidRPr="00D4667E">
        <w:t>Τα</w:t>
      </w:r>
      <w:r w:rsidRPr="00C360E2">
        <w:t xml:space="preserve"> </w:t>
      </w:r>
      <w:r>
        <w:t>υλικά</w:t>
      </w:r>
      <w:r w:rsidRPr="00C360E2">
        <w:t xml:space="preserve"> </w:t>
      </w:r>
      <w:r w:rsidRPr="00D4667E">
        <w:t>θα</w:t>
      </w:r>
      <w:r w:rsidRPr="00C360E2">
        <w:t xml:space="preserve"> </w:t>
      </w:r>
      <w:r w:rsidRPr="00D4667E">
        <w:t>είναι</w:t>
      </w:r>
      <w:r w:rsidRPr="00C360E2">
        <w:t xml:space="preserve"> </w:t>
      </w:r>
      <w:r w:rsidRPr="00D4667E">
        <w:t>κατασκευασμένα</w:t>
      </w:r>
      <w:r w:rsidRPr="00C360E2">
        <w:t xml:space="preserve"> </w:t>
      </w:r>
      <w:r w:rsidRPr="00D4667E">
        <w:t>από</w:t>
      </w:r>
      <w:r w:rsidRPr="00C360E2">
        <w:t xml:space="preserve"> </w:t>
      </w:r>
      <w:r w:rsidRPr="00C360E2">
        <w:rPr>
          <w:rFonts w:asciiTheme="minorHAnsi" w:hAnsiTheme="minorHAnsi" w:cstheme="minorHAnsi"/>
          <w:i/>
        </w:rPr>
        <w:t>(</w:t>
      </w:r>
      <w:r w:rsidRPr="002C38E3">
        <w:rPr>
          <w:rFonts w:asciiTheme="minorHAnsi" w:hAnsiTheme="minorHAnsi" w:cstheme="minorHAnsi"/>
          <w:i/>
          <w:lang w:val="en-US"/>
        </w:rPr>
        <w:t>GRP</w:t>
      </w:r>
      <w:r w:rsidRPr="00C360E2">
        <w:rPr>
          <w:rFonts w:asciiTheme="minorHAnsi" w:hAnsiTheme="minorHAnsi" w:cstheme="minorHAnsi"/>
          <w:i/>
        </w:rPr>
        <w:t xml:space="preserve"> </w:t>
      </w:r>
      <w:r>
        <w:rPr>
          <w:rFonts w:asciiTheme="minorHAnsi" w:hAnsiTheme="minorHAnsi" w:cstheme="minorHAnsi"/>
          <w:i/>
        </w:rPr>
        <w:t>ή</w:t>
      </w:r>
      <w:r w:rsidRPr="00C360E2">
        <w:rPr>
          <w:rFonts w:asciiTheme="minorHAnsi" w:hAnsiTheme="minorHAnsi" w:cstheme="minorHAnsi"/>
          <w:i/>
        </w:rPr>
        <w:t xml:space="preserve"> </w:t>
      </w:r>
      <w:r>
        <w:rPr>
          <w:rFonts w:asciiTheme="minorHAnsi" w:hAnsiTheme="minorHAnsi" w:cstheme="minorHAnsi"/>
          <w:i/>
          <w:lang w:val="en-US"/>
        </w:rPr>
        <w:t>FRP</w:t>
      </w:r>
      <w:r w:rsidRPr="00C360E2">
        <w:rPr>
          <w:rFonts w:asciiTheme="minorHAnsi" w:hAnsiTheme="minorHAnsi" w:cstheme="minorHAnsi"/>
          <w:i/>
        </w:rPr>
        <w:t xml:space="preserve">) </w:t>
      </w:r>
      <w:proofErr w:type="spellStart"/>
      <w:r w:rsidRPr="00D4667E">
        <w:rPr>
          <w:lang w:val="en-US"/>
        </w:rPr>
        <w:t>Fibreglass</w:t>
      </w:r>
      <w:proofErr w:type="spellEnd"/>
      <w:r w:rsidRPr="00C360E2">
        <w:t xml:space="preserve"> </w:t>
      </w:r>
      <w:r w:rsidRPr="00D4667E">
        <w:t>και</w:t>
      </w:r>
      <w:r w:rsidRPr="00C360E2">
        <w:t xml:space="preserve"> </w:t>
      </w:r>
      <w:r w:rsidRPr="00D4667E">
        <w:t>ρητίνη</w:t>
      </w:r>
      <w:r w:rsidRPr="00C360E2">
        <w:t xml:space="preserve"> </w:t>
      </w:r>
      <w:proofErr w:type="spellStart"/>
      <w:r w:rsidRPr="00D4667E">
        <w:rPr>
          <w:lang w:val="en-US"/>
        </w:rPr>
        <w:t>Isophthalic</w:t>
      </w:r>
      <w:proofErr w:type="spellEnd"/>
      <w:r w:rsidRPr="00C360E2">
        <w:t xml:space="preserve"> </w:t>
      </w:r>
      <w:r w:rsidRPr="00D4667E">
        <w:rPr>
          <w:lang w:val="en-US"/>
        </w:rPr>
        <w:t>Polyester</w:t>
      </w:r>
      <w:r w:rsidRPr="00C360E2">
        <w:t xml:space="preserve"> (</w:t>
      </w:r>
      <w:proofErr w:type="spellStart"/>
      <w:r w:rsidRPr="00D4667E">
        <w:t>Ισοφθαλικό</w:t>
      </w:r>
      <w:proofErr w:type="spellEnd"/>
      <w:r w:rsidRPr="00C360E2">
        <w:t xml:space="preserve"> </w:t>
      </w:r>
      <w:r w:rsidRPr="00D4667E">
        <w:t>πολυεστέρα</w:t>
      </w:r>
      <w:r w:rsidRPr="00C360E2">
        <w:t xml:space="preserve">)  </w:t>
      </w:r>
      <w:r>
        <w:t>για υψηλή αντοχή σε χημική διάβρωση.</w:t>
      </w:r>
    </w:p>
    <w:p w:rsidR="0061767F" w:rsidRPr="009C060E" w:rsidRDefault="0061767F" w:rsidP="0061767F">
      <w:pPr>
        <w:adjustRightInd w:val="0"/>
        <w:spacing w:line="276" w:lineRule="auto"/>
        <w:ind w:left="-120"/>
        <w:jc w:val="both"/>
        <w:rPr>
          <w:lang w:val="en-US"/>
        </w:rPr>
      </w:pPr>
      <w:r w:rsidRPr="00D4667E">
        <w:t>Πρώτες Ύλες Σύνθεσης</w:t>
      </w:r>
    </w:p>
    <w:p w:rsidR="0061767F" w:rsidRPr="00C360E2" w:rsidRDefault="0061767F" w:rsidP="0061767F">
      <w:pPr>
        <w:pStyle w:val="af1"/>
        <w:numPr>
          <w:ilvl w:val="0"/>
          <w:numId w:val="25"/>
        </w:numPr>
        <w:adjustRightInd w:val="0"/>
        <w:spacing w:line="276" w:lineRule="auto"/>
        <w:ind w:left="-120"/>
        <w:jc w:val="both"/>
      </w:pPr>
      <w:r w:rsidRPr="00C360E2">
        <w:t xml:space="preserve">Ενίσχυση από ίνες γυαλιού </w:t>
      </w:r>
      <w:proofErr w:type="spellStart"/>
      <w:r w:rsidRPr="00C360E2">
        <w:t>Fibreglass</w:t>
      </w:r>
      <w:proofErr w:type="spellEnd"/>
    </w:p>
    <w:p w:rsidR="0061767F" w:rsidRPr="00C360E2" w:rsidRDefault="0061767F" w:rsidP="0061767F">
      <w:pPr>
        <w:pStyle w:val="af1"/>
        <w:numPr>
          <w:ilvl w:val="0"/>
          <w:numId w:val="25"/>
        </w:numPr>
        <w:adjustRightInd w:val="0"/>
        <w:spacing w:line="276" w:lineRule="auto"/>
        <w:ind w:left="-120"/>
        <w:jc w:val="both"/>
      </w:pPr>
      <w:r w:rsidRPr="00C360E2">
        <w:t xml:space="preserve">Επιλογή του τύπου ρητίνης: </w:t>
      </w:r>
      <w:proofErr w:type="spellStart"/>
      <w:r w:rsidRPr="00C360E2">
        <w:t>Ισοφθαλικού</w:t>
      </w:r>
      <w:proofErr w:type="spellEnd"/>
      <w:r w:rsidRPr="00C360E2">
        <w:t xml:space="preserve"> πολυεστέρα </w:t>
      </w:r>
      <w:proofErr w:type="spellStart"/>
      <w:r w:rsidRPr="00C360E2">
        <w:t>Isophthalic</w:t>
      </w:r>
      <w:proofErr w:type="spellEnd"/>
      <w:r w:rsidRPr="00C360E2">
        <w:t xml:space="preserve"> </w:t>
      </w:r>
      <w:proofErr w:type="spellStart"/>
      <w:r w:rsidRPr="00C360E2">
        <w:t>Polyester</w:t>
      </w:r>
      <w:proofErr w:type="spellEnd"/>
      <w:r w:rsidRPr="00C360E2">
        <w:t xml:space="preserve"> </w:t>
      </w:r>
    </w:p>
    <w:p w:rsidR="0061767F" w:rsidRPr="00C360E2" w:rsidRDefault="0061767F" w:rsidP="0061767F">
      <w:pPr>
        <w:pStyle w:val="af1"/>
        <w:numPr>
          <w:ilvl w:val="0"/>
          <w:numId w:val="25"/>
        </w:numPr>
        <w:adjustRightInd w:val="0"/>
        <w:spacing w:line="276" w:lineRule="auto"/>
        <w:ind w:left="-120"/>
        <w:jc w:val="both"/>
      </w:pPr>
      <w:r w:rsidRPr="00C360E2">
        <w:t>Αδρανή υλικά πληρώσεως</w:t>
      </w:r>
    </w:p>
    <w:p w:rsidR="0061767F" w:rsidRPr="00C360E2" w:rsidRDefault="0061767F" w:rsidP="0061767F">
      <w:pPr>
        <w:pStyle w:val="af1"/>
        <w:numPr>
          <w:ilvl w:val="0"/>
          <w:numId w:val="25"/>
        </w:numPr>
        <w:adjustRightInd w:val="0"/>
        <w:spacing w:line="276" w:lineRule="auto"/>
        <w:ind w:left="-120"/>
        <w:jc w:val="both"/>
      </w:pPr>
      <w:r w:rsidRPr="00C360E2">
        <w:t>Σταθεροποιητές UV</w:t>
      </w:r>
    </w:p>
    <w:p w:rsidR="0061767F" w:rsidRPr="00C360E2" w:rsidRDefault="0061767F" w:rsidP="0061767F">
      <w:pPr>
        <w:pStyle w:val="af1"/>
        <w:numPr>
          <w:ilvl w:val="0"/>
          <w:numId w:val="25"/>
        </w:numPr>
        <w:adjustRightInd w:val="0"/>
        <w:spacing w:line="276" w:lineRule="auto"/>
        <w:ind w:left="-120"/>
        <w:jc w:val="both"/>
      </w:pPr>
      <w:r w:rsidRPr="00C360E2">
        <w:t xml:space="preserve">Επιβραδυντικά φλόγας </w:t>
      </w:r>
      <w:r w:rsidRPr="00C360E2">
        <w:rPr>
          <w:lang w:val="en-US"/>
        </w:rPr>
        <w:t>ASTM</w:t>
      </w:r>
      <w:r w:rsidRPr="00C360E2">
        <w:t xml:space="preserve"> </w:t>
      </w:r>
      <w:r w:rsidRPr="00C360E2">
        <w:rPr>
          <w:lang w:val="en-US"/>
        </w:rPr>
        <w:t>E</w:t>
      </w:r>
      <w:r w:rsidRPr="00C360E2">
        <w:t>84.</w:t>
      </w:r>
    </w:p>
    <w:p w:rsidR="0061767F" w:rsidRPr="00D05E56" w:rsidRDefault="0061767F" w:rsidP="0061767F">
      <w:pPr>
        <w:pStyle w:val="af1"/>
        <w:numPr>
          <w:ilvl w:val="0"/>
          <w:numId w:val="25"/>
        </w:numPr>
        <w:adjustRightInd w:val="0"/>
        <w:spacing w:line="276" w:lineRule="auto"/>
        <w:ind w:left="-120"/>
        <w:jc w:val="both"/>
      </w:pPr>
      <w:r w:rsidRPr="00D05E56">
        <w:t>Ανθεκτική σε προσβολή από οξέα (H2SO4). Βιομηχανική βαθμού χημική αντοχή</w:t>
      </w:r>
    </w:p>
    <w:p w:rsidR="0061767F" w:rsidRPr="00D05E56" w:rsidRDefault="0061767F" w:rsidP="0061767F">
      <w:pPr>
        <w:pStyle w:val="af1"/>
        <w:numPr>
          <w:ilvl w:val="0"/>
          <w:numId w:val="25"/>
        </w:numPr>
        <w:adjustRightInd w:val="0"/>
        <w:spacing w:line="276" w:lineRule="auto"/>
        <w:ind w:left="-120"/>
        <w:jc w:val="both"/>
      </w:pPr>
      <w:r w:rsidRPr="00D05E56">
        <w:t>Χημική χρωστική χρωμάτων προσφέροντας   φινίρισμα που δεν απαιτεί  βάψιμο.</w:t>
      </w:r>
    </w:p>
    <w:p w:rsidR="0061767F" w:rsidRPr="00D05E56" w:rsidRDefault="0061767F" w:rsidP="0061767F">
      <w:pPr>
        <w:pStyle w:val="af1"/>
        <w:numPr>
          <w:ilvl w:val="0"/>
          <w:numId w:val="25"/>
        </w:numPr>
        <w:adjustRightInd w:val="0"/>
        <w:spacing w:line="276" w:lineRule="auto"/>
        <w:ind w:left="-120"/>
        <w:jc w:val="both"/>
      </w:pPr>
      <w:r w:rsidRPr="00D05E56">
        <w:t xml:space="preserve">Θερμοκρασία λειτουργίας -50 </w:t>
      </w:r>
      <w:r w:rsidRPr="00D05E56">
        <w:rPr>
          <w:rFonts w:ascii="Cambria Math" w:hAnsi="Cambria Math"/>
        </w:rPr>
        <w:t>℃</w:t>
      </w:r>
      <w:r w:rsidRPr="00D05E56">
        <w:t xml:space="preserve"> ~ 105 </w:t>
      </w:r>
      <w:r w:rsidRPr="00D05E56">
        <w:rPr>
          <w:rFonts w:ascii="Cambria Math" w:hAnsi="Cambria Math"/>
        </w:rPr>
        <w:t>℃</w:t>
      </w:r>
      <w:r w:rsidRPr="00D05E56">
        <w:t xml:space="preserve">. </w:t>
      </w:r>
    </w:p>
    <w:p w:rsidR="0061767F" w:rsidRPr="002C38E3" w:rsidRDefault="0061767F" w:rsidP="006176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0"/>
        <w:rPr>
          <w:color w:val="212121"/>
          <w:lang w:val="en-US"/>
        </w:rPr>
      </w:pPr>
    </w:p>
    <w:p w:rsidR="0061767F" w:rsidRPr="00EF450F" w:rsidRDefault="0061767F" w:rsidP="006176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0"/>
        <w:rPr>
          <w:b/>
        </w:rPr>
      </w:pPr>
      <w:r w:rsidRPr="002C38E3">
        <w:rPr>
          <w:color w:val="212121"/>
          <w:lang w:val="en-US"/>
        </w:rPr>
        <w:t> </w:t>
      </w:r>
      <w:r w:rsidRPr="00EF450F">
        <w:rPr>
          <w:b/>
          <w:bCs/>
        </w:rPr>
        <w:t xml:space="preserve">ΦΙΝΙΡΙΣΜΑ </w:t>
      </w:r>
    </w:p>
    <w:p w:rsidR="0061767F" w:rsidRPr="00EF450F" w:rsidRDefault="0061767F" w:rsidP="0061767F">
      <w:pPr>
        <w:adjustRightInd w:val="0"/>
        <w:spacing w:line="276" w:lineRule="auto"/>
        <w:ind w:left="-120"/>
        <w:jc w:val="both"/>
      </w:pPr>
      <w:r w:rsidRPr="00EF450F">
        <w:t xml:space="preserve">Το εξωτερικό φινίρισμα θα είναι επιμελημένο έτσι ώστε η επιφάνεια να έχει ομοιόμορφο χρώμα, να είναι λεία χωρίς προεξοχές και απαλλαγμένη από ξένα σώματα, αγώγιμα τεμάχια, κτυπήματα, κενά, </w:t>
      </w:r>
      <w:proofErr w:type="spellStart"/>
      <w:r w:rsidRPr="00EF450F">
        <w:t>ξέσματα</w:t>
      </w:r>
      <w:proofErr w:type="spellEnd"/>
      <w:r w:rsidRPr="00EF450F">
        <w:t>, ρυτιδώσεις ή φυσαλίδες. Οι ίνες γυαλιού θα είναι ομοιόμορφα κατανεμημένες, χωρίς διακύμανση πυκνότητας.</w:t>
      </w:r>
    </w:p>
    <w:p w:rsidR="0061767F" w:rsidRPr="00EF450F" w:rsidRDefault="0061767F" w:rsidP="0061767F">
      <w:pPr>
        <w:adjustRightInd w:val="0"/>
        <w:spacing w:line="276" w:lineRule="auto"/>
        <w:ind w:left="-120"/>
        <w:jc w:val="both"/>
      </w:pPr>
    </w:p>
    <w:p w:rsidR="0061767F" w:rsidRPr="00034131" w:rsidRDefault="0061767F" w:rsidP="0061767F">
      <w:pPr>
        <w:adjustRightInd w:val="0"/>
        <w:spacing w:line="276" w:lineRule="auto"/>
        <w:ind w:left="-120"/>
        <w:jc w:val="both"/>
      </w:pPr>
      <w:r w:rsidRPr="00EF450F">
        <w:rPr>
          <w:b/>
        </w:rPr>
        <w:t>ΤΕΧΝΙΚΗ ΜΕΛΕΤΗ ΠΡΟΣΦΟΡΑΣ</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Τα σχέδια που επισυνάπτονται είναι ενδεικτικά. </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Λόγω της ειδικής φύσης του έργου:  </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 Οι διαγωνιζόμενοι  πριν υποβάλλουν την προσφορά να επισκεφτούν τις εγκαταστάσεις και να διαπιστώσουν τις όποιες ιδιαιτερότητες υπάρχουν και προσαρμογές που θα απαιτηθούν κατά τη φάση εκτέλεσης του έργου.  Επίκληση δυσκολιών ή ιδιαίτερων συνθηκών από τον ανάδοχο δεν θα γίνουν αποδεκτές. </w:t>
      </w:r>
    </w:p>
    <w:p w:rsidR="0061767F"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 Οι διαγωνιζόμενοι θα υποβάλλουν πλήρη τεχνική προσφορά όπου θα περιγράφεται το είδος, η ποιότητα, το ενδεικτικό βάρος, οι διαστάσεις και η γεωμετρική διαμόρφωση των υλικών που θα προσφερθούν (καλύμματα και στηρίγματα) κατά περίπτωση με </w:t>
      </w:r>
      <w:r w:rsidRPr="00D05E56">
        <w:rPr>
          <w:sz w:val="24"/>
          <w:szCs w:val="24"/>
        </w:rPr>
        <w:lastRenderedPageBreak/>
        <w:t xml:space="preserve">ενδεικτικό σχετικό σχέδιο καθώς και όποιο άλλο τεχνικό στοιχείο κρίνουν απαραίτητο επιπλέον των παραπάνω αναφερόμενων.  </w:t>
      </w:r>
    </w:p>
    <w:p w:rsidR="0061767F" w:rsidRDefault="0061767F" w:rsidP="0061767F">
      <w:pPr>
        <w:pStyle w:val="3"/>
        <w:shd w:val="clear" w:color="auto" w:fill="auto"/>
        <w:spacing w:before="0" w:line="276" w:lineRule="auto"/>
        <w:ind w:left="-120" w:right="-214" w:firstLine="0"/>
        <w:jc w:val="both"/>
        <w:rPr>
          <w:sz w:val="24"/>
          <w:szCs w:val="24"/>
        </w:rPr>
      </w:pPr>
      <w:r w:rsidRPr="00D05E56">
        <w:rPr>
          <w:sz w:val="24"/>
          <w:szCs w:val="24"/>
        </w:rPr>
        <w:t>Ανεπαρκής ή ασαφής τεχνική προσφορά συνεπάγεται απόρριψη της προσφοράς και αποκλεισμό από το άνοιγμα της οικονομικής προσφοράς.   Όλα τα υλικά θα συνοδεύονται με πιστοποιητικά (</w:t>
      </w:r>
      <w:proofErr w:type="spellStart"/>
      <w:r w:rsidRPr="00D05E56">
        <w:rPr>
          <w:sz w:val="24"/>
          <w:szCs w:val="24"/>
          <w:lang w:val="en-US"/>
        </w:rPr>
        <w:t>iso</w:t>
      </w:r>
      <w:proofErr w:type="spellEnd"/>
      <w:r w:rsidRPr="00D05E56">
        <w:rPr>
          <w:sz w:val="24"/>
          <w:szCs w:val="24"/>
        </w:rPr>
        <w:t xml:space="preserve">, τεχνικά φυλλάδια) </w:t>
      </w:r>
    </w:p>
    <w:p w:rsidR="0061767F" w:rsidRPr="00D05E56" w:rsidRDefault="0061767F" w:rsidP="0061767F">
      <w:pPr>
        <w:adjustRightInd w:val="0"/>
        <w:spacing w:line="276" w:lineRule="auto"/>
        <w:ind w:left="-120"/>
        <w:jc w:val="both"/>
      </w:pPr>
      <w:r>
        <w:t xml:space="preserve">Η ΔΕΥΑΠ  δεν θα κάνει αποδεκτές προσφορές που αναφέρονται σε μέρος της </w:t>
      </w:r>
      <w:proofErr w:type="spellStart"/>
      <w:r>
        <w:t>προκηρυχθείσας</w:t>
      </w:r>
      <w:proofErr w:type="spellEnd"/>
      <w:r>
        <w:t xml:space="preserve"> ποσότητας είτε αυτά αφορούν υλικά είτε υπηρεσία. </w:t>
      </w:r>
    </w:p>
    <w:p w:rsidR="0061767F" w:rsidRDefault="0061767F" w:rsidP="0061767F">
      <w:pPr>
        <w:pStyle w:val="3"/>
        <w:shd w:val="clear" w:color="auto" w:fill="auto"/>
        <w:spacing w:before="0" w:line="276" w:lineRule="auto"/>
        <w:ind w:left="-120" w:right="-214" w:firstLine="0"/>
        <w:jc w:val="both"/>
        <w:rPr>
          <w:sz w:val="24"/>
          <w:szCs w:val="24"/>
        </w:rPr>
      </w:pPr>
    </w:p>
    <w:p w:rsidR="0061767F" w:rsidRPr="00EF450F" w:rsidRDefault="0061767F" w:rsidP="0061767F">
      <w:pPr>
        <w:pStyle w:val="3"/>
        <w:shd w:val="clear" w:color="auto" w:fill="auto"/>
        <w:spacing w:before="0" w:line="276" w:lineRule="auto"/>
        <w:ind w:left="-120" w:right="-214" w:firstLine="0"/>
        <w:jc w:val="both"/>
        <w:rPr>
          <w:b/>
          <w:sz w:val="24"/>
          <w:szCs w:val="24"/>
        </w:rPr>
      </w:pPr>
      <w:r>
        <w:rPr>
          <w:sz w:val="24"/>
          <w:szCs w:val="24"/>
        </w:rPr>
        <w:t xml:space="preserve">  </w:t>
      </w:r>
      <w:r w:rsidRPr="00EF450F">
        <w:rPr>
          <w:b/>
          <w:sz w:val="24"/>
          <w:szCs w:val="24"/>
        </w:rPr>
        <w:t>ΑΣΦΑΛΕΙΑ ΚΑΤΑ ΤΗΝ ΚΑΤΑΣΚΕΥΗ</w:t>
      </w:r>
    </w:p>
    <w:p w:rsidR="0061767F" w:rsidRPr="00EF450F" w:rsidRDefault="0061767F" w:rsidP="0061767F">
      <w:pPr>
        <w:spacing w:line="276" w:lineRule="auto"/>
        <w:ind w:left="-120"/>
        <w:jc w:val="both"/>
        <w:rPr>
          <w:b/>
          <w:u w:val="single"/>
        </w:rPr>
      </w:pPr>
      <w:r w:rsidRPr="00EF450F">
        <w:rPr>
          <w:b/>
          <w:u w:val="single"/>
        </w:rPr>
        <w:t>Παρατηρήσεις:</w:t>
      </w:r>
    </w:p>
    <w:p w:rsidR="0061767F" w:rsidRPr="00EF450F" w:rsidRDefault="0061767F" w:rsidP="0061767F">
      <w:pPr>
        <w:spacing w:line="276" w:lineRule="auto"/>
        <w:ind w:left="-120"/>
        <w:jc w:val="both"/>
      </w:pPr>
      <w:r w:rsidRPr="00EF450F">
        <w:t xml:space="preserve">Επειδή  ο χώρος εργασίας  απαιτεί εξειδικευμένους χειρισμούς που θα εκτελούνται με ασφάλεια,  απαιτείται όπως διατεθεί και το κατάλληλο προσωπικό χειριστών-εργατών προκειμένου να εκτελεστεί η απαιτούμενη εργασία. </w:t>
      </w:r>
    </w:p>
    <w:p w:rsidR="0061767F" w:rsidRPr="00EF450F" w:rsidRDefault="0061767F" w:rsidP="0061767F">
      <w:pPr>
        <w:spacing w:line="276" w:lineRule="auto"/>
        <w:ind w:left="-120"/>
        <w:jc w:val="both"/>
      </w:pPr>
      <w:r w:rsidRPr="00EF450F">
        <w:t xml:space="preserve"> Στο βαθμό που η φύση της εργασίας είναι ιδιόμορφη και δεν μπορεί να περιγραφεί επακριβώς, οι ενδιαφερόμενοι καλούνται να μεταβούν επιτόπου όπως διαπιστώσουν τις συνθήκες εργασίας και λάβουν διευκρινίσεις σε τυχόν ερωτήματα.</w:t>
      </w:r>
    </w:p>
    <w:p w:rsidR="0061767F" w:rsidRPr="00EF450F" w:rsidRDefault="0061767F" w:rsidP="0061767F">
      <w:pPr>
        <w:spacing w:line="276" w:lineRule="auto"/>
        <w:ind w:left="-120"/>
        <w:jc w:val="both"/>
      </w:pPr>
      <w:r w:rsidRPr="00EF450F">
        <w:t xml:space="preserve">Για την ασφαλή και έντεχνη εκτέλεση των εργασιών ο ανάδοχος θα πρέπει να διαθέτει επιτόπου υπεύθυνο επίβλεψης μηχανικό ΑΕΙ ή μηχανικό ΤΕΙ  </w:t>
      </w:r>
    </w:p>
    <w:p w:rsidR="0061767F" w:rsidRPr="00EF450F" w:rsidRDefault="0061767F" w:rsidP="0061767F">
      <w:pPr>
        <w:pStyle w:val="3"/>
        <w:shd w:val="clear" w:color="auto" w:fill="auto"/>
        <w:spacing w:before="0" w:line="276" w:lineRule="auto"/>
        <w:ind w:left="-120" w:right="-163" w:firstLine="0"/>
        <w:jc w:val="both"/>
        <w:rPr>
          <w:b/>
          <w:sz w:val="24"/>
          <w:szCs w:val="24"/>
        </w:rPr>
      </w:pPr>
    </w:p>
    <w:p w:rsidR="0061767F" w:rsidRPr="00EF450F" w:rsidRDefault="0061767F" w:rsidP="0061767F">
      <w:pPr>
        <w:pStyle w:val="3"/>
        <w:shd w:val="clear" w:color="auto" w:fill="auto"/>
        <w:spacing w:before="0" w:line="276" w:lineRule="auto"/>
        <w:ind w:left="-120" w:right="-163" w:firstLine="0"/>
        <w:jc w:val="both"/>
        <w:rPr>
          <w:b/>
          <w:sz w:val="24"/>
          <w:szCs w:val="24"/>
        </w:rPr>
      </w:pPr>
      <w:r w:rsidRPr="00EF450F">
        <w:rPr>
          <w:b/>
          <w:sz w:val="24"/>
          <w:szCs w:val="24"/>
        </w:rPr>
        <w:t xml:space="preserve">ΔΙΑΡΚΕΙΑ ΕΡΓΟΥ  </w:t>
      </w:r>
    </w:p>
    <w:p w:rsidR="0061767F" w:rsidRPr="00EF450F" w:rsidRDefault="0061767F" w:rsidP="0061767F">
      <w:pPr>
        <w:pStyle w:val="3"/>
        <w:shd w:val="clear" w:color="auto" w:fill="auto"/>
        <w:spacing w:before="0" w:after="399" w:line="276" w:lineRule="auto"/>
        <w:ind w:left="-120" w:right="-214" w:firstLine="0"/>
        <w:jc w:val="both"/>
        <w:rPr>
          <w:sz w:val="24"/>
          <w:szCs w:val="24"/>
        </w:rPr>
      </w:pPr>
      <w:r w:rsidRPr="00EF450F">
        <w:rPr>
          <w:sz w:val="24"/>
          <w:szCs w:val="24"/>
        </w:rPr>
        <w:t>Η διάρκεια του έργου θα είναι</w:t>
      </w:r>
      <w:r w:rsidRPr="00EF450F">
        <w:rPr>
          <w:b/>
          <w:sz w:val="24"/>
          <w:szCs w:val="24"/>
        </w:rPr>
        <w:t xml:space="preserve"> 3 μήνες</w:t>
      </w:r>
      <w:r w:rsidRPr="00EF450F">
        <w:rPr>
          <w:sz w:val="24"/>
          <w:szCs w:val="24"/>
        </w:rPr>
        <w:t xml:space="preserve"> με έναρξη την ημερομηνία υπογραφής της σύμβασης.</w:t>
      </w:r>
    </w:p>
    <w:p w:rsidR="0061767F" w:rsidRPr="00B25DBC" w:rsidRDefault="0061767F" w:rsidP="0061767F">
      <w:pPr>
        <w:keepNext/>
        <w:keepLines/>
        <w:widowControl w:val="0"/>
        <w:numPr>
          <w:ilvl w:val="0"/>
          <w:numId w:val="23"/>
        </w:numPr>
        <w:tabs>
          <w:tab w:val="left" w:pos="255"/>
        </w:tabs>
        <w:suppressAutoHyphens w:val="0"/>
        <w:spacing w:after="444" w:line="276" w:lineRule="auto"/>
        <w:ind w:left="-120" w:right="-214"/>
        <w:jc w:val="both"/>
        <w:outlineLvl w:val="1"/>
        <w:rPr>
          <w:b/>
        </w:rPr>
      </w:pPr>
      <w:bookmarkStart w:id="1" w:name="bookmark11"/>
      <w:r w:rsidRPr="00EF450F">
        <w:rPr>
          <w:b/>
        </w:rPr>
        <w:t>ΠΡΟΣΟΝΤΑ</w:t>
      </w:r>
      <w:r w:rsidRPr="00B25DBC">
        <w:rPr>
          <w:b/>
        </w:rPr>
        <w:t xml:space="preserve"> ΣΥΜΜΕΤΕΧΟΝΤΩΝ</w:t>
      </w:r>
      <w:bookmarkEnd w:id="1"/>
    </w:p>
    <w:p w:rsidR="0061767F" w:rsidRPr="00D05E56" w:rsidRDefault="0061767F" w:rsidP="0061767F">
      <w:pPr>
        <w:pStyle w:val="3"/>
        <w:numPr>
          <w:ilvl w:val="0"/>
          <w:numId w:val="24"/>
        </w:numPr>
        <w:shd w:val="clear" w:color="auto" w:fill="auto"/>
        <w:spacing w:before="0" w:after="0" w:line="276" w:lineRule="auto"/>
        <w:ind w:left="-120" w:right="-214" w:firstLine="0"/>
        <w:jc w:val="both"/>
        <w:rPr>
          <w:sz w:val="24"/>
          <w:szCs w:val="24"/>
        </w:rPr>
      </w:pPr>
      <w:r w:rsidRPr="00D05E56">
        <w:rPr>
          <w:sz w:val="24"/>
          <w:szCs w:val="24"/>
        </w:rPr>
        <w:t>Ιδιωτικές εταιρείες που στο αντικείμενο της δραστηριότητας τους περιλαμβάνεται η εκτέλεση παρόμοιων με την ανωτέρω περιγραφείσα εργασίες.</w:t>
      </w:r>
    </w:p>
    <w:p w:rsidR="0061767F" w:rsidRPr="001321D9" w:rsidRDefault="0061767F" w:rsidP="0061767F">
      <w:pPr>
        <w:pStyle w:val="3"/>
        <w:numPr>
          <w:ilvl w:val="0"/>
          <w:numId w:val="24"/>
        </w:numPr>
        <w:shd w:val="clear" w:color="auto" w:fill="auto"/>
        <w:spacing w:before="0" w:after="0" w:line="276" w:lineRule="auto"/>
        <w:ind w:left="-120" w:right="-214" w:firstLine="0"/>
        <w:jc w:val="both"/>
        <w:rPr>
          <w:sz w:val="24"/>
          <w:szCs w:val="24"/>
        </w:rPr>
      </w:pPr>
      <w:r w:rsidRPr="00D05E56">
        <w:rPr>
          <w:sz w:val="24"/>
          <w:szCs w:val="24"/>
        </w:rPr>
        <w:t>Ελάχιστη προϋπόθεση συμμετοχής είναι η επιτυχής (που να αποδεικνύεται) ολοκλήρωση 1 τουλάχιστον συναφούς  εργασίας.</w:t>
      </w:r>
    </w:p>
    <w:p w:rsidR="0061767F" w:rsidRDefault="0061767F" w:rsidP="0061767F">
      <w:pPr>
        <w:pStyle w:val="-1"/>
        <w:spacing w:line="276" w:lineRule="auto"/>
        <w:rPr>
          <w:rFonts w:ascii="Times New Roman" w:hAnsi="Times New Roman"/>
          <w:b/>
          <w:bCs/>
          <w:szCs w:val="24"/>
        </w:rPr>
      </w:pPr>
    </w:p>
    <w:p w:rsidR="0061767F" w:rsidRPr="00D05E56" w:rsidRDefault="0061767F" w:rsidP="0061767F">
      <w:pPr>
        <w:pStyle w:val="-1"/>
        <w:spacing w:line="276" w:lineRule="auto"/>
        <w:rPr>
          <w:rFonts w:ascii="Times New Roman" w:hAnsi="Times New Roman"/>
          <w:b/>
          <w:bCs/>
          <w:szCs w:val="24"/>
        </w:rPr>
      </w:pPr>
    </w:p>
    <w:tbl>
      <w:tblPr>
        <w:tblW w:w="8506" w:type="dxa"/>
        <w:tblInd w:w="-34" w:type="dxa"/>
        <w:tblLayout w:type="fixed"/>
        <w:tblLook w:val="0000"/>
      </w:tblPr>
      <w:tblGrid>
        <w:gridCol w:w="3684"/>
        <w:gridCol w:w="4822"/>
      </w:tblGrid>
      <w:tr w:rsidR="0061767F" w:rsidRPr="001835FF" w:rsidTr="00AD0E74">
        <w:tc>
          <w:tcPr>
            <w:tcW w:w="3684" w:type="dxa"/>
            <w:shd w:val="clear" w:color="auto" w:fill="auto"/>
          </w:tcPr>
          <w:p w:rsidR="0061767F" w:rsidRPr="001835FF" w:rsidRDefault="0061767F" w:rsidP="00AD0E74">
            <w:pPr>
              <w:spacing w:line="276" w:lineRule="auto"/>
              <w:ind w:right="-52"/>
              <w:jc w:val="center"/>
              <w:rPr>
                <w:kern w:val="1"/>
              </w:rPr>
            </w:pPr>
            <w:r w:rsidRPr="001835FF">
              <w:rPr>
                <w:kern w:val="1"/>
              </w:rPr>
              <w:t xml:space="preserve">Ο </w:t>
            </w:r>
            <w:proofErr w:type="spellStart"/>
            <w:r w:rsidRPr="001835FF">
              <w:rPr>
                <w:kern w:val="1"/>
              </w:rPr>
              <w:t>Συντάξας</w:t>
            </w:r>
            <w:proofErr w:type="spellEnd"/>
          </w:p>
        </w:tc>
        <w:tc>
          <w:tcPr>
            <w:tcW w:w="4822" w:type="dxa"/>
            <w:shd w:val="clear" w:color="auto" w:fill="auto"/>
          </w:tcPr>
          <w:p w:rsidR="0061767F" w:rsidRPr="001835FF" w:rsidRDefault="0061767F" w:rsidP="00AD0E74">
            <w:pPr>
              <w:pStyle w:val="6"/>
              <w:spacing w:line="276" w:lineRule="auto"/>
              <w:rPr>
                <w:b w:val="0"/>
                <w:kern w:val="1"/>
                <w:szCs w:val="24"/>
              </w:rPr>
            </w:pPr>
            <w:r>
              <w:rPr>
                <w:b w:val="0"/>
                <w:kern w:val="1"/>
                <w:szCs w:val="24"/>
                <w:lang w:val="en-US"/>
              </w:rPr>
              <w:t xml:space="preserve">                     </w:t>
            </w:r>
            <w:proofErr w:type="spellStart"/>
            <w:r w:rsidRPr="001835FF">
              <w:rPr>
                <w:b w:val="0"/>
                <w:kern w:val="1"/>
                <w:szCs w:val="24"/>
              </w:rPr>
              <w:t>Εθεωρήθη</w:t>
            </w:r>
            <w:proofErr w:type="spellEnd"/>
          </w:p>
        </w:tc>
      </w:tr>
      <w:tr w:rsidR="0061767F" w:rsidRPr="001835FF" w:rsidTr="00AD0E74">
        <w:tc>
          <w:tcPr>
            <w:tcW w:w="3684" w:type="dxa"/>
            <w:shd w:val="clear" w:color="auto" w:fill="auto"/>
          </w:tcPr>
          <w:p w:rsidR="0061767F" w:rsidRPr="001835FF" w:rsidRDefault="0061767F" w:rsidP="00AD0E74">
            <w:pPr>
              <w:spacing w:line="276" w:lineRule="auto"/>
              <w:ind w:right="-52"/>
              <w:jc w:val="center"/>
              <w:rPr>
                <w:kern w:val="1"/>
              </w:rPr>
            </w:pPr>
            <w:r w:rsidRPr="001835FF">
              <w:rPr>
                <w:kern w:val="1"/>
              </w:rPr>
              <w:t>Πάτρα     .   .2017</w:t>
            </w:r>
          </w:p>
        </w:tc>
        <w:tc>
          <w:tcPr>
            <w:tcW w:w="4822" w:type="dxa"/>
            <w:shd w:val="clear" w:color="auto" w:fill="auto"/>
          </w:tcPr>
          <w:p w:rsidR="0061767F" w:rsidRPr="001835FF" w:rsidRDefault="0061767F" w:rsidP="00AD0E74">
            <w:pPr>
              <w:pStyle w:val="6"/>
              <w:numPr>
                <w:ilvl w:val="5"/>
                <w:numId w:val="0"/>
              </w:numPr>
              <w:tabs>
                <w:tab w:val="num" w:pos="1152"/>
              </w:tabs>
              <w:spacing w:line="276" w:lineRule="auto"/>
              <w:ind w:left="1152" w:hanging="1152"/>
              <w:rPr>
                <w:b w:val="0"/>
                <w:kern w:val="1"/>
                <w:szCs w:val="24"/>
              </w:rPr>
            </w:pPr>
            <w:r w:rsidRPr="001835FF">
              <w:rPr>
                <w:b w:val="0"/>
                <w:kern w:val="1"/>
                <w:szCs w:val="24"/>
              </w:rPr>
              <w:t xml:space="preserve">                    Πάτρα    .   .2017</w:t>
            </w:r>
          </w:p>
        </w:tc>
      </w:tr>
      <w:tr w:rsidR="0061767F" w:rsidRPr="001835FF" w:rsidTr="00AD0E74">
        <w:tc>
          <w:tcPr>
            <w:tcW w:w="3684" w:type="dxa"/>
            <w:shd w:val="clear" w:color="auto" w:fill="auto"/>
          </w:tcPr>
          <w:p w:rsidR="0061767F" w:rsidRPr="001835FF" w:rsidRDefault="0061767F" w:rsidP="00AD0E74">
            <w:pPr>
              <w:pStyle w:val="9"/>
              <w:spacing w:line="276" w:lineRule="auto"/>
              <w:rPr>
                <w:rFonts w:eastAsia="Calibri"/>
                <w:b w:val="0"/>
                <w:i/>
                <w:iCs/>
                <w:kern w:val="1"/>
                <w:sz w:val="24"/>
                <w:szCs w:val="24"/>
              </w:rPr>
            </w:pPr>
          </w:p>
        </w:tc>
        <w:tc>
          <w:tcPr>
            <w:tcW w:w="4822" w:type="dxa"/>
            <w:shd w:val="clear" w:color="auto" w:fill="auto"/>
          </w:tcPr>
          <w:p w:rsidR="0061767F" w:rsidRPr="001835FF" w:rsidRDefault="0061767F" w:rsidP="00AD0E74">
            <w:pPr>
              <w:pStyle w:val="9"/>
              <w:spacing w:line="276" w:lineRule="auto"/>
              <w:rPr>
                <w:b w:val="0"/>
                <w:bCs w:val="0"/>
                <w:i/>
                <w:iCs/>
                <w:kern w:val="1"/>
                <w:sz w:val="24"/>
                <w:szCs w:val="24"/>
              </w:rPr>
            </w:pPr>
          </w:p>
        </w:tc>
      </w:tr>
      <w:tr w:rsidR="0061767F" w:rsidRPr="001835FF" w:rsidTr="00AD0E74">
        <w:tc>
          <w:tcPr>
            <w:tcW w:w="3684" w:type="dxa"/>
            <w:shd w:val="clear" w:color="auto" w:fill="auto"/>
          </w:tcPr>
          <w:p w:rsidR="0061767F" w:rsidRPr="001835FF" w:rsidRDefault="0061767F" w:rsidP="00AD0E74">
            <w:pPr>
              <w:pStyle w:val="9"/>
              <w:spacing w:line="276" w:lineRule="auto"/>
              <w:rPr>
                <w:b w:val="0"/>
                <w:bCs w:val="0"/>
                <w:i/>
                <w:iCs/>
                <w:kern w:val="1"/>
                <w:sz w:val="24"/>
                <w:szCs w:val="24"/>
              </w:rPr>
            </w:pPr>
            <w:r w:rsidRPr="001835FF">
              <w:rPr>
                <w:b w:val="0"/>
                <w:kern w:val="1"/>
                <w:sz w:val="24"/>
                <w:szCs w:val="24"/>
              </w:rPr>
              <w:t xml:space="preserve">Κωνσταντίνα </w:t>
            </w:r>
            <w:proofErr w:type="spellStart"/>
            <w:r w:rsidRPr="001835FF">
              <w:rPr>
                <w:b w:val="0"/>
                <w:kern w:val="1"/>
                <w:sz w:val="24"/>
                <w:szCs w:val="24"/>
              </w:rPr>
              <w:t>Τυροπάνη</w:t>
            </w:r>
            <w:proofErr w:type="spellEnd"/>
          </w:p>
          <w:p w:rsidR="0061767F" w:rsidRPr="001835FF" w:rsidRDefault="0061767F" w:rsidP="00AD0E74">
            <w:pPr>
              <w:spacing w:line="276" w:lineRule="auto"/>
              <w:ind w:right="-52"/>
              <w:jc w:val="center"/>
              <w:rPr>
                <w:kern w:val="1"/>
              </w:rPr>
            </w:pPr>
            <w:r w:rsidRPr="001835FF">
              <w:rPr>
                <w:kern w:val="1"/>
              </w:rPr>
              <w:t>Χημικός  Μηχανικός</w:t>
            </w:r>
          </w:p>
        </w:tc>
        <w:tc>
          <w:tcPr>
            <w:tcW w:w="4822" w:type="dxa"/>
            <w:shd w:val="clear" w:color="auto" w:fill="auto"/>
          </w:tcPr>
          <w:p w:rsidR="0061767F" w:rsidRPr="001835FF" w:rsidRDefault="0061767F" w:rsidP="00AD0E74">
            <w:pPr>
              <w:pStyle w:val="6"/>
              <w:spacing w:line="276" w:lineRule="auto"/>
              <w:rPr>
                <w:b w:val="0"/>
                <w:kern w:val="1"/>
                <w:szCs w:val="24"/>
              </w:rPr>
            </w:pPr>
          </w:p>
        </w:tc>
      </w:tr>
    </w:tbl>
    <w:p w:rsidR="0061767F" w:rsidRDefault="0061767F" w:rsidP="0061767F">
      <w:pPr>
        <w:pStyle w:val="3"/>
        <w:shd w:val="clear" w:color="auto" w:fill="auto"/>
        <w:spacing w:before="0" w:after="0" w:line="276" w:lineRule="auto"/>
        <w:ind w:left="-120" w:right="-214" w:firstLine="0"/>
        <w:jc w:val="both"/>
        <w:rPr>
          <w:sz w:val="24"/>
          <w:szCs w:val="24"/>
        </w:rPr>
      </w:pPr>
    </w:p>
    <w:p w:rsidR="0061767F" w:rsidRDefault="0061767F" w:rsidP="0061767F">
      <w:pPr>
        <w:pStyle w:val="3"/>
        <w:shd w:val="clear" w:color="auto" w:fill="auto"/>
        <w:spacing w:before="0" w:after="0" w:line="276" w:lineRule="auto"/>
        <w:ind w:left="-120" w:right="-214" w:firstLine="0"/>
        <w:jc w:val="both"/>
        <w:rPr>
          <w:sz w:val="24"/>
          <w:szCs w:val="24"/>
        </w:rPr>
      </w:pPr>
    </w:p>
    <w:p w:rsidR="0061767F" w:rsidRPr="002C38E3" w:rsidRDefault="0061767F" w:rsidP="0061767F">
      <w:pPr>
        <w:pStyle w:val="3"/>
        <w:shd w:val="clear" w:color="auto" w:fill="auto"/>
        <w:spacing w:before="0" w:after="0" w:line="276" w:lineRule="auto"/>
        <w:ind w:left="-120" w:right="-214" w:firstLine="0"/>
        <w:jc w:val="both"/>
        <w:rPr>
          <w:sz w:val="24"/>
          <w:szCs w:val="24"/>
        </w:rPr>
      </w:pPr>
    </w:p>
    <w:tbl>
      <w:tblPr>
        <w:tblW w:w="10585" w:type="dxa"/>
        <w:tblInd w:w="-1127" w:type="dxa"/>
        <w:tblLayout w:type="fixed"/>
        <w:tblLook w:val="04A0"/>
      </w:tblPr>
      <w:tblGrid>
        <w:gridCol w:w="5920"/>
        <w:gridCol w:w="4665"/>
      </w:tblGrid>
      <w:tr w:rsidR="0061767F" w:rsidRPr="00D05E56" w:rsidTr="00AD0E74">
        <w:trPr>
          <w:trHeight w:val="1560"/>
        </w:trPr>
        <w:tc>
          <w:tcPr>
            <w:tcW w:w="5920" w:type="dxa"/>
          </w:tcPr>
          <w:bookmarkEnd w:id="0"/>
          <w:p w:rsidR="0061767F" w:rsidRPr="00D05E56" w:rsidRDefault="0061767F" w:rsidP="00AD0E74">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61767F" w:rsidRPr="00D05E56" w:rsidRDefault="0061767F" w:rsidP="00AD0E74">
            <w:pPr>
              <w:spacing w:line="276" w:lineRule="auto"/>
              <w:ind w:left="426" w:right="-24"/>
            </w:pPr>
            <w:r w:rsidRPr="00D05E56">
              <w:tab/>
            </w:r>
            <w:r w:rsidRPr="00D05E56">
              <w:tab/>
              <w:t xml:space="preserve">            Πάτρα, ΤΚ 26333</w:t>
            </w:r>
          </w:p>
          <w:p w:rsidR="0061767F" w:rsidRPr="00D05E56" w:rsidRDefault="0061767F" w:rsidP="00AD0E74">
            <w:pPr>
              <w:spacing w:line="276" w:lineRule="auto"/>
              <w:ind w:left="426" w:right="-24"/>
            </w:pPr>
            <w:proofErr w:type="spellStart"/>
            <w:r w:rsidRPr="00D05E56">
              <w:t>Τηλ</w:t>
            </w:r>
            <w:proofErr w:type="spellEnd"/>
            <w:r w:rsidRPr="00D05E56">
              <w:t>:</w:t>
            </w:r>
            <w:r w:rsidRPr="00D05E56">
              <w:tab/>
            </w:r>
            <w:r w:rsidRPr="00D05E56">
              <w:tab/>
              <w:t>2610366100</w:t>
            </w:r>
          </w:p>
          <w:p w:rsidR="0061767F" w:rsidRPr="00D05E56" w:rsidRDefault="0061767F" w:rsidP="00AD0E74">
            <w:pPr>
              <w:spacing w:line="276" w:lineRule="auto"/>
              <w:ind w:left="426" w:right="-24"/>
            </w:pPr>
            <w:proofErr w:type="spellStart"/>
            <w:r w:rsidRPr="00D05E56">
              <w:t>Fax</w:t>
            </w:r>
            <w:proofErr w:type="spellEnd"/>
            <w:r w:rsidRPr="00D05E56">
              <w:t>:</w:t>
            </w:r>
            <w:r w:rsidRPr="00D05E56">
              <w:tab/>
            </w:r>
            <w:r w:rsidRPr="00D05E56">
              <w:tab/>
              <w:t>2610325790</w:t>
            </w:r>
          </w:p>
          <w:p w:rsidR="0061767F" w:rsidRPr="00D05E56" w:rsidRDefault="0061767F" w:rsidP="00AD0E74">
            <w:pPr>
              <w:spacing w:line="276" w:lineRule="auto"/>
              <w:ind w:left="426" w:right="-24"/>
            </w:pPr>
          </w:p>
        </w:tc>
        <w:tc>
          <w:tcPr>
            <w:tcW w:w="4665" w:type="dxa"/>
          </w:tcPr>
          <w:p w:rsidR="0061767F" w:rsidRPr="009D696C" w:rsidRDefault="0061767F" w:rsidP="00AD0E74">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Pr="00D05E56" w:rsidRDefault="0061767F" w:rsidP="00AD0E74">
            <w:pPr>
              <w:spacing w:line="276" w:lineRule="auto"/>
            </w:pPr>
          </w:p>
        </w:tc>
      </w:tr>
    </w:tbl>
    <w:p w:rsidR="0061767F" w:rsidRPr="00D05E56" w:rsidRDefault="0061767F" w:rsidP="0061767F">
      <w:pPr>
        <w:spacing w:line="276" w:lineRule="auto"/>
        <w:jc w:val="center"/>
        <w:rPr>
          <w:b/>
        </w:rPr>
      </w:pPr>
      <w:r w:rsidRPr="00D05E56">
        <w:rPr>
          <w:b/>
        </w:rPr>
        <w:t>ΕΝΔΕΙΚΤΙΚΟΣ ΠΡΟΫΠΟΛΟΓΙΣΜΟΣ</w:t>
      </w:r>
    </w:p>
    <w:p w:rsidR="0061767F" w:rsidRPr="00D05E56" w:rsidRDefault="0061767F" w:rsidP="0061767F">
      <w:pPr>
        <w:spacing w:line="276" w:lineRule="auto"/>
        <w:jc w:val="center"/>
        <w:rPr>
          <w:b/>
        </w:rPr>
      </w:pPr>
    </w:p>
    <w:p w:rsidR="0061767F" w:rsidRPr="00D05E56" w:rsidRDefault="0061767F" w:rsidP="0061767F">
      <w:pPr>
        <w:spacing w:line="276" w:lineRule="auto"/>
      </w:pPr>
    </w:p>
    <w:tbl>
      <w:tblPr>
        <w:tblW w:w="8880" w:type="dxa"/>
        <w:tblInd w:w="-721" w:type="dxa"/>
        <w:tblLook w:val="04A0"/>
      </w:tblPr>
      <w:tblGrid>
        <w:gridCol w:w="992"/>
        <w:gridCol w:w="3235"/>
        <w:gridCol w:w="2526"/>
        <w:gridCol w:w="2127"/>
      </w:tblGrid>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D0E74">
            <w:pPr>
              <w:spacing w:line="276" w:lineRule="auto"/>
              <w:jc w:val="center"/>
              <w:rPr>
                <w:b/>
                <w:bCs/>
                <w:color w:val="000000"/>
              </w:rPr>
            </w:pPr>
            <w:bookmarkStart w:id="2" w:name="RANGE!A1:E13"/>
            <w:r w:rsidRPr="00D05E56">
              <w:rPr>
                <w:b/>
                <w:bCs/>
                <w:color w:val="000000"/>
              </w:rPr>
              <w:t>Α/Α</w:t>
            </w:r>
            <w:bookmarkEnd w:id="2"/>
          </w:p>
        </w:tc>
        <w:tc>
          <w:tcPr>
            <w:tcW w:w="3235" w:type="dxa"/>
            <w:tcBorders>
              <w:top w:val="single" w:sz="4" w:space="0" w:color="auto"/>
              <w:left w:val="nil"/>
              <w:bottom w:val="single" w:sz="4" w:space="0" w:color="auto"/>
              <w:right w:val="single" w:sz="4" w:space="0" w:color="auto"/>
            </w:tcBorders>
            <w:shd w:val="clear" w:color="auto" w:fill="auto"/>
            <w:hideMark/>
          </w:tcPr>
          <w:p w:rsidR="0061767F" w:rsidRPr="00D05E56" w:rsidRDefault="0061767F" w:rsidP="00AD0E74">
            <w:pPr>
              <w:spacing w:line="276" w:lineRule="auto"/>
              <w:jc w:val="center"/>
              <w:rPr>
                <w:b/>
                <w:bCs/>
                <w:color w:val="000000"/>
              </w:rPr>
            </w:pPr>
            <w:r w:rsidRPr="00D05E56">
              <w:rPr>
                <w:b/>
                <w:bCs/>
                <w:color w:val="000000"/>
              </w:rPr>
              <w:t>Εργασία</w:t>
            </w:r>
          </w:p>
        </w:tc>
        <w:tc>
          <w:tcPr>
            <w:tcW w:w="2526" w:type="dxa"/>
            <w:tcBorders>
              <w:top w:val="single" w:sz="4" w:space="0" w:color="auto"/>
              <w:left w:val="nil"/>
              <w:bottom w:val="single" w:sz="4" w:space="0" w:color="auto"/>
              <w:right w:val="single" w:sz="4" w:space="0" w:color="auto"/>
            </w:tcBorders>
            <w:shd w:val="clear" w:color="auto" w:fill="auto"/>
            <w:hideMark/>
          </w:tcPr>
          <w:p w:rsidR="0061767F" w:rsidRPr="005925D3" w:rsidRDefault="0061767F" w:rsidP="00AD0E74">
            <w:pPr>
              <w:spacing w:line="276" w:lineRule="auto"/>
              <w:jc w:val="center"/>
              <w:rPr>
                <w:b/>
                <w:bCs/>
                <w:color w:val="000000"/>
              </w:rPr>
            </w:pPr>
            <w:r w:rsidRPr="005925D3">
              <w:rPr>
                <w:b/>
                <w:bCs/>
                <w:color w:val="000000"/>
              </w:rPr>
              <w:t>Ενδεικτικό εμβαδό κάλυψης m2</w:t>
            </w:r>
          </w:p>
          <w:p w:rsidR="0061767F" w:rsidRPr="00D05E56" w:rsidRDefault="0061767F" w:rsidP="00AD0E74">
            <w:pPr>
              <w:spacing w:line="276" w:lineRule="auto"/>
              <w:jc w:val="center"/>
              <w:rPr>
                <w:b/>
                <w:bCs/>
                <w:color w:val="000000"/>
              </w:rPr>
            </w:pPr>
          </w:p>
        </w:tc>
        <w:tc>
          <w:tcPr>
            <w:tcW w:w="2127" w:type="dxa"/>
            <w:tcBorders>
              <w:top w:val="single" w:sz="4" w:space="0" w:color="auto"/>
              <w:left w:val="nil"/>
              <w:bottom w:val="single" w:sz="4" w:space="0" w:color="auto"/>
              <w:right w:val="single" w:sz="4" w:space="0" w:color="auto"/>
            </w:tcBorders>
            <w:shd w:val="clear" w:color="auto" w:fill="auto"/>
            <w:hideMark/>
          </w:tcPr>
          <w:p w:rsidR="0061767F" w:rsidRPr="00D05E56" w:rsidRDefault="0061767F" w:rsidP="00AD0E74">
            <w:pPr>
              <w:spacing w:line="276" w:lineRule="auto"/>
              <w:jc w:val="center"/>
              <w:rPr>
                <w:b/>
                <w:bCs/>
                <w:color w:val="000000"/>
              </w:rPr>
            </w:pPr>
            <w:r w:rsidRPr="00D05E56">
              <w:rPr>
                <w:b/>
                <w:bCs/>
                <w:color w:val="000000"/>
              </w:rPr>
              <w:t>Δαπάνη  €</w:t>
            </w:r>
          </w:p>
        </w:tc>
      </w:tr>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D0E74">
            <w:pPr>
              <w:spacing w:line="276" w:lineRule="auto"/>
              <w:jc w:val="center"/>
              <w:rPr>
                <w:color w:val="000000"/>
              </w:rPr>
            </w:pPr>
            <w:r w:rsidRPr="00D05E56">
              <w:rPr>
                <w:color w:val="000000"/>
              </w:rPr>
              <w:t>1</w:t>
            </w:r>
          </w:p>
        </w:tc>
        <w:tc>
          <w:tcPr>
            <w:tcW w:w="3235" w:type="dxa"/>
            <w:tcBorders>
              <w:top w:val="single" w:sz="4" w:space="0" w:color="auto"/>
              <w:left w:val="nil"/>
              <w:bottom w:val="single" w:sz="4" w:space="0" w:color="auto"/>
              <w:right w:val="single" w:sz="4" w:space="0" w:color="auto"/>
            </w:tcBorders>
            <w:shd w:val="clear" w:color="auto" w:fill="auto"/>
            <w:vAlign w:val="center"/>
            <w:hideMark/>
          </w:tcPr>
          <w:p w:rsidR="0061767F" w:rsidRPr="00EF450F" w:rsidRDefault="0061767F" w:rsidP="00AD0E74">
            <w:pPr>
              <w:spacing w:line="276" w:lineRule="auto"/>
              <w:jc w:val="center"/>
              <w:rPr>
                <w:color w:val="000000"/>
              </w:rPr>
            </w:pPr>
            <w:r w:rsidRPr="00EF450F">
              <w:rPr>
                <w:color w:val="000000"/>
              </w:rPr>
              <w:t>Θέση 1: Επικάλυψη καναλιών</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r w:rsidRPr="005925D3">
              <w:rPr>
                <w:color w:val="000000"/>
                <w:lang w:val="en-US"/>
              </w:rPr>
              <w:t>120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rPr>
            </w:pPr>
            <w:r w:rsidRPr="005925D3">
              <w:rPr>
                <w:color w:val="000000"/>
                <w:lang w:val="en-US"/>
              </w:rPr>
              <w:t>33.000,00</w:t>
            </w:r>
            <w:r w:rsidRPr="005925D3">
              <w:rPr>
                <w:color w:val="000000"/>
              </w:rPr>
              <w:t>€</w:t>
            </w:r>
          </w:p>
        </w:tc>
      </w:tr>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D0E74">
            <w:pPr>
              <w:spacing w:line="276" w:lineRule="auto"/>
              <w:jc w:val="center"/>
              <w:rPr>
                <w:color w:val="000000"/>
              </w:rPr>
            </w:pPr>
            <w:r>
              <w:rPr>
                <w:color w:val="000000"/>
              </w:rPr>
              <w:t>2</w:t>
            </w:r>
          </w:p>
        </w:tc>
        <w:tc>
          <w:tcPr>
            <w:tcW w:w="3235" w:type="dxa"/>
            <w:tcBorders>
              <w:top w:val="single" w:sz="4" w:space="0" w:color="auto"/>
              <w:left w:val="nil"/>
              <w:bottom w:val="single" w:sz="4" w:space="0" w:color="auto"/>
              <w:right w:val="single" w:sz="4" w:space="0" w:color="auto"/>
            </w:tcBorders>
            <w:shd w:val="clear" w:color="auto" w:fill="auto"/>
            <w:vAlign w:val="center"/>
            <w:hideMark/>
          </w:tcPr>
          <w:p w:rsidR="0061767F" w:rsidRPr="00EF450F" w:rsidRDefault="0061767F" w:rsidP="00AD0E74">
            <w:pPr>
              <w:spacing w:line="276" w:lineRule="auto"/>
              <w:jc w:val="center"/>
              <w:rPr>
                <w:color w:val="000000"/>
              </w:rPr>
            </w:pPr>
            <w:r w:rsidRPr="00EF450F">
              <w:rPr>
                <w:color w:val="000000"/>
              </w:rPr>
              <w:t xml:space="preserve">Θέση 3:  Επικάλυψη </w:t>
            </w:r>
            <w:r w:rsidRPr="00EF450F">
              <w:t>Φρεατίων</w:t>
            </w:r>
            <w:r>
              <w:t xml:space="preserve"> (15)</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r w:rsidRPr="005925D3">
              <w:rPr>
                <w:color w:val="000000"/>
                <w:lang w:val="en-US"/>
              </w:rPr>
              <w:t>30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rPr>
            </w:pPr>
            <w:r w:rsidRPr="005925D3">
              <w:rPr>
                <w:color w:val="000000"/>
                <w:lang w:val="en-US"/>
              </w:rPr>
              <w:t xml:space="preserve">12.000,00 </w:t>
            </w:r>
            <w:r w:rsidRPr="005925D3">
              <w:rPr>
                <w:color w:val="000000"/>
              </w:rPr>
              <w:t>€</w:t>
            </w:r>
          </w:p>
        </w:tc>
      </w:tr>
      <w:tr w:rsidR="0061767F" w:rsidRPr="00D05E56" w:rsidTr="0061767F">
        <w:trPr>
          <w:trHeight w:val="645"/>
        </w:trPr>
        <w:tc>
          <w:tcPr>
            <w:tcW w:w="992" w:type="dxa"/>
            <w:tcBorders>
              <w:top w:val="single" w:sz="4" w:space="0" w:color="auto"/>
            </w:tcBorders>
            <w:shd w:val="clear" w:color="auto" w:fill="auto"/>
            <w:hideMark/>
          </w:tcPr>
          <w:p w:rsidR="0061767F" w:rsidRDefault="0061767F" w:rsidP="00AD0E74">
            <w:pPr>
              <w:spacing w:line="276" w:lineRule="auto"/>
              <w:jc w:val="center"/>
              <w:rPr>
                <w:color w:val="000000"/>
              </w:rPr>
            </w:pPr>
          </w:p>
        </w:tc>
        <w:tc>
          <w:tcPr>
            <w:tcW w:w="3235" w:type="dxa"/>
            <w:tcBorders>
              <w:top w:val="single" w:sz="4" w:space="0" w:color="auto"/>
            </w:tcBorders>
            <w:shd w:val="clear" w:color="auto" w:fill="auto"/>
            <w:vAlign w:val="center"/>
            <w:hideMark/>
          </w:tcPr>
          <w:p w:rsidR="0061767F" w:rsidRPr="00EF450F" w:rsidRDefault="0061767F" w:rsidP="00AD0E74">
            <w:pPr>
              <w:spacing w:line="276" w:lineRule="auto"/>
              <w:jc w:val="center"/>
              <w:rPr>
                <w:color w:val="000000"/>
              </w:rPr>
            </w:pPr>
          </w:p>
        </w:tc>
        <w:tc>
          <w:tcPr>
            <w:tcW w:w="2526" w:type="dxa"/>
            <w:tcBorders>
              <w:top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r w:rsidRPr="005925D3">
              <w:rPr>
                <w:color w:val="000000"/>
                <w:lang w:val="en-US"/>
              </w:rPr>
              <w:t>45.000,00 €</w:t>
            </w:r>
          </w:p>
          <w:p w:rsidR="0061767F" w:rsidRPr="005925D3" w:rsidRDefault="0061767F" w:rsidP="00AD0E74">
            <w:pPr>
              <w:spacing w:line="276" w:lineRule="auto"/>
              <w:jc w:val="center"/>
              <w:rPr>
                <w:color w:val="000000"/>
              </w:rPr>
            </w:pPr>
            <w:r>
              <w:rPr>
                <w:color w:val="000000"/>
              </w:rPr>
              <w:t xml:space="preserve"> </w:t>
            </w:r>
          </w:p>
        </w:tc>
      </w:tr>
      <w:tr w:rsidR="0061767F" w:rsidRPr="00D05E56" w:rsidTr="0061767F">
        <w:trPr>
          <w:trHeight w:val="645"/>
        </w:trPr>
        <w:tc>
          <w:tcPr>
            <w:tcW w:w="992" w:type="dxa"/>
            <w:tcBorders>
              <w:top w:val="nil"/>
            </w:tcBorders>
            <w:shd w:val="clear" w:color="auto" w:fill="auto"/>
            <w:hideMark/>
          </w:tcPr>
          <w:p w:rsidR="0061767F" w:rsidRDefault="0061767F" w:rsidP="00AD0E74">
            <w:pPr>
              <w:spacing w:line="276" w:lineRule="auto"/>
              <w:jc w:val="center"/>
              <w:rPr>
                <w:color w:val="000000"/>
              </w:rPr>
            </w:pPr>
          </w:p>
        </w:tc>
        <w:tc>
          <w:tcPr>
            <w:tcW w:w="3235" w:type="dxa"/>
            <w:tcBorders>
              <w:top w:val="nil"/>
            </w:tcBorders>
            <w:shd w:val="clear" w:color="auto" w:fill="auto"/>
            <w:vAlign w:val="center"/>
            <w:hideMark/>
          </w:tcPr>
          <w:p w:rsidR="0061767F" w:rsidRPr="00EF450F" w:rsidRDefault="0061767F" w:rsidP="00AD0E74">
            <w:pPr>
              <w:spacing w:line="276" w:lineRule="auto"/>
              <w:jc w:val="center"/>
              <w:rPr>
                <w:color w:val="000000"/>
              </w:rPr>
            </w:pPr>
          </w:p>
        </w:tc>
        <w:tc>
          <w:tcPr>
            <w:tcW w:w="2526" w:type="dxa"/>
            <w:tcBorders>
              <w:top w:val="nil"/>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r>
              <w:rPr>
                <w:color w:val="000000"/>
              </w:rPr>
              <w:t xml:space="preserve">10.800,00 </w:t>
            </w:r>
            <w:r w:rsidRPr="0003240B">
              <w:rPr>
                <w:color w:val="000000"/>
              </w:rPr>
              <w:t>€</w:t>
            </w:r>
          </w:p>
        </w:tc>
      </w:tr>
      <w:tr w:rsidR="0061767F" w:rsidRPr="00D05E56" w:rsidTr="0061767F">
        <w:trPr>
          <w:trHeight w:val="645"/>
        </w:trPr>
        <w:tc>
          <w:tcPr>
            <w:tcW w:w="992" w:type="dxa"/>
            <w:tcBorders>
              <w:top w:val="nil"/>
            </w:tcBorders>
            <w:shd w:val="clear" w:color="auto" w:fill="auto"/>
            <w:hideMark/>
          </w:tcPr>
          <w:p w:rsidR="0061767F" w:rsidRDefault="0061767F" w:rsidP="00AD0E74">
            <w:pPr>
              <w:spacing w:line="276" w:lineRule="auto"/>
              <w:jc w:val="center"/>
              <w:rPr>
                <w:color w:val="000000"/>
              </w:rPr>
            </w:pPr>
          </w:p>
        </w:tc>
        <w:tc>
          <w:tcPr>
            <w:tcW w:w="3235" w:type="dxa"/>
            <w:tcBorders>
              <w:top w:val="nil"/>
            </w:tcBorders>
            <w:shd w:val="clear" w:color="auto" w:fill="auto"/>
            <w:vAlign w:val="center"/>
            <w:hideMark/>
          </w:tcPr>
          <w:p w:rsidR="0061767F" w:rsidRPr="00EF450F" w:rsidRDefault="0061767F" w:rsidP="00AD0E74">
            <w:pPr>
              <w:spacing w:line="276" w:lineRule="auto"/>
              <w:jc w:val="center"/>
              <w:rPr>
                <w:color w:val="000000"/>
              </w:rPr>
            </w:pPr>
          </w:p>
        </w:tc>
        <w:tc>
          <w:tcPr>
            <w:tcW w:w="2526" w:type="dxa"/>
            <w:tcBorders>
              <w:top w:val="nil"/>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D0E74">
            <w:pPr>
              <w:spacing w:line="276" w:lineRule="auto"/>
              <w:jc w:val="center"/>
              <w:rPr>
                <w:color w:val="000000"/>
                <w:lang w:val="en-US"/>
              </w:rPr>
            </w:pPr>
            <w:r>
              <w:rPr>
                <w:color w:val="000000"/>
              </w:rPr>
              <w:t>55.800,00</w:t>
            </w:r>
            <w:r w:rsidRPr="0003240B">
              <w:rPr>
                <w:color w:val="000000"/>
              </w:rPr>
              <w:t xml:space="preserve"> €</w:t>
            </w:r>
          </w:p>
        </w:tc>
      </w:tr>
    </w:tbl>
    <w:p w:rsidR="0061767F" w:rsidRPr="005747F3" w:rsidRDefault="0061767F" w:rsidP="0061767F">
      <w:pPr>
        <w:spacing w:line="276" w:lineRule="auto"/>
      </w:pPr>
    </w:p>
    <w:p w:rsidR="0061767F" w:rsidRPr="005747F3" w:rsidRDefault="0061767F" w:rsidP="0061767F">
      <w:pPr>
        <w:spacing w:line="276" w:lineRule="auto"/>
      </w:pPr>
    </w:p>
    <w:p w:rsidR="0061767F" w:rsidRPr="005747F3" w:rsidRDefault="0061767F" w:rsidP="0061767F">
      <w:pPr>
        <w:spacing w:line="276" w:lineRule="auto"/>
      </w:pPr>
    </w:p>
    <w:tbl>
      <w:tblPr>
        <w:tblW w:w="8506" w:type="dxa"/>
        <w:tblInd w:w="-34" w:type="dxa"/>
        <w:tblLayout w:type="fixed"/>
        <w:tblLook w:val="0000"/>
      </w:tblPr>
      <w:tblGrid>
        <w:gridCol w:w="3684"/>
        <w:gridCol w:w="4822"/>
      </w:tblGrid>
      <w:tr w:rsidR="0061767F" w:rsidRPr="001835FF" w:rsidTr="00AD0E74">
        <w:tc>
          <w:tcPr>
            <w:tcW w:w="3684" w:type="dxa"/>
            <w:shd w:val="clear" w:color="auto" w:fill="auto"/>
          </w:tcPr>
          <w:p w:rsidR="0061767F" w:rsidRPr="001835FF" w:rsidRDefault="0061767F" w:rsidP="00AD0E74">
            <w:pPr>
              <w:spacing w:line="276" w:lineRule="auto"/>
              <w:ind w:right="-52"/>
              <w:jc w:val="center"/>
              <w:rPr>
                <w:kern w:val="1"/>
              </w:rPr>
            </w:pPr>
            <w:r w:rsidRPr="001835FF">
              <w:rPr>
                <w:kern w:val="1"/>
              </w:rPr>
              <w:t xml:space="preserve">Ο </w:t>
            </w:r>
            <w:proofErr w:type="spellStart"/>
            <w:r w:rsidRPr="001835FF">
              <w:rPr>
                <w:kern w:val="1"/>
              </w:rPr>
              <w:t>Συντάξας</w:t>
            </w:r>
            <w:proofErr w:type="spellEnd"/>
          </w:p>
        </w:tc>
        <w:tc>
          <w:tcPr>
            <w:tcW w:w="4822" w:type="dxa"/>
            <w:shd w:val="clear" w:color="auto" w:fill="auto"/>
          </w:tcPr>
          <w:p w:rsidR="0061767F" w:rsidRPr="001835FF" w:rsidRDefault="0061767F" w:rsidP="00AD0E74">
            <w:pPr>
              <w:pStyle w:val="6"/>
              <w:spacing w:line="276" w:lineRule="auto"/>
              <w:rPr>
                <w:b w:val="0"/>
                <w:kern w:val="1"/>
                <w:szCs w:val="24"/>
              </w:rPr>
            </w:pPr>
            <w:r w:rsidRPr="005747F3">
              <w:rPr>
                <w:b w:val="0"/>
                <w:kern w:val="1"/>
                <w:szCs w:val="24"/>
              </w:rPr>
              <w:t xml:space="preserve">                </w:t>
            </w:r>
            <w:proofErr w:type="spellStart"/>
            <w:r w:rsidRPr="001835FF">
              <w:rPr>
                <w:b w:val="0"/>
                <w:kern w:val="1"/>
                <w:szCs w:val="24"/>
              </w:rPr>
              <w:t>Εθεωρήθη</w:t>
            </w:r>
            <w:proofErr w:type="spellEnd"/>
          </w:p>
        </w:tc>
      </w:tr>
      <w:tr w:rsidR="0061767F" w:rsidRPr="001835FF" w:rsidTr="00AD0E74">
        <w:tc>
          <w:tcPr>
            <w:tcW w:w="3684" w:type="dxa"/>
            <w:shd w:val="clear" w:color="auto" w:fill="auto"/>
          </w:tcPr>
          <w:p w:rsidR="0061767F" w:rsidRPr="001835FF" w:rsidRDefault="0061767F" w:rsidP="00AD0E74">
            <w:pPr>
              <w:spacing w:line="276" w:lineRule="auto"/>
              <w:ind w:right="-52"/>
              <w:jc w:val="center"/>
              <w:rPr>
                <w:kern w:val="1"/>
              </w:rPr>
            </w:pPr>
            <w:r w:rsidRPr="001835FF">
              <w:rPr>
                <w:kern w:val="1"/>
              </w:rPr>
              <w:t>Πάτρα     .   .2017</w:t>
            </w:r>
          </w:p>
        </w:tc>
        <w:tc>
          <w:tcPr>
            <w:tcW w:w="4822" w:type="dxa"/>
            <w:shd w:val="clear" w:color="auto" w:fill="auto"/>
          </w:tcPr>
          <w:p w:rsidR="0061767F" w:rsidRPr="001835FF" w:rsidRDefault="0061767F" w:rsidP="00AD0E74">
            <w:pPr>
              <w:pStyle w:val="6"/>
              <w:numPr>
                <w:ilvl w:val="5"/>
                <w:numId w:val="0"/>
              </w:numPr>
              <w:tabs>
                <w:tab w:val="num" w:pos="1152"/>
              </w:tabs>
              <w:spacing w:line="276" w:lineRule="auto"/>
              <w:ind w:left="1152" w:hanging="1152"/>
              <w:rPr>
                <w:b w:val="0"/>
                <w:kern w:val="1"/>
                <w:szCs w:val="24"/>
              </w:rPr>
            </w:pPr>
            <w:r w:rsidRPr="001835FF">
              <w:rPr>
                <w:b w:val="0"/>
                <w:kern w:val="1"/>
                <w:szCs w:val="24"/>
              </w:rPr>
              <w:t xml:space="preserve">                    Πάτρα    .   .2017</w:t>
            </w:r>
          </w:p>
        </w:tc>
      </w:tr>
      <w:tr w:rsidR="0061767F" w:rsidRPr="001835FF" w:rsidTr="00AD0E74">
        <w:tc>
          <w:tcPr>
            <w:tcW w:w="3684" w:type="dxa"/>
            <w:shd w:val="clear" w:color="auto" w:fill="auto"/>
          </w:tcPr>
          <w:p w:rsidR="0061767F" w:rsidRPr="001835FF" w:rsidRDefault="0061767F" w:rsidP="00AD0E74">
            <w:pPr>
              <w:pStyle w:val="9"/>
              <w:spacing w:line="276" w:lineRule="auto"/>
              <w:rPr>
                <w:rFonts w:eastAsia="Calibri"/>
                <w:b w:val="0"/>
                <w:i/>
                <w:iCs/>
                <w:kern w:val="1"/>
                <w:sz w:val="24"/>
                <w:szCs w:val="24"/>
              </w:rPr>
            </w:pPr>
            <w:r w:rsidRPr="001835FF">
              <w:rPr>
                <w:rFonts w:eastAsia="Calibri"/>
                <w:b w:val="0"/>
                <w:i/>
                <w:iCs/>
                <w:kern w:val="1"/>
                <w:sz w:val="24"/>
                <w:szCs w:val="24"/>
              </w:rPr>
              <w:t xml:space="preserve"> </w:t>
            </w:r>
          </w:p>
        </w:tc>
        <w:tc>
          <w:tcPr>
            <w:tcW w:w="4822" w:type="dxa"/>
            <w:shd w:val="clear" w:color="auto" w:fill="auto"/>
          </w:tcPr>
          <w:p w:rsidR="0061767F" w:rsidRPr="001835FF" w:rsidRDefault="0061767F" w:rsidP="00AD0E74">
            <w:pPr>
              <w:pStyle w:val="9"/>
              <w:spacing w:line="276" w:lineRule="auto"/>
              <w:rPr>
                <w:b w:val="0"/>
                <w:bCs w:val="0"/>
                <w:i/>
                <w:iCs/>
                <w:kern w:val="1"/>
                <w:sz w:val="24"/>
                <w:szCs w:val="24"/>
              </w:rPr>
            </w:pPr>
          </w:p>
          <w:p w:rsidR="0061767F" w:rsidRPr="001835FF" w:rsidRDefault="0061767F" w:rsidP="00AD0E74">
            <w:pPr>
              <w:spacing w:line="276" w:lineRule="auto"/>
            </w:pPr>
          </w:p>
          <w:p w:rsidR="0061767F" w:rsidRPr="001835FF" w:rsidRDefault="0061767F" w:rsidP="00AD0E74">
            <w:pPr>
              <w:pStyle w:val="9"/>
              <w:spacing w:line="276" w:lineRule="auto"/>
              <w:rPr>
                <w:b w:val="0"/>
                <w:bCs w:val="0"/>
                <w:i/>
                <w:iCs/>
                <w:kern w:val="1"/>
                <w:sz w:val="24"/>
                <w:szCs w:val="24"/>
              </w:rPr>
            </w:pPr>
            <w:r w:rsidRPr="001835FF">
              <w:rPr>
                <w:b w:val="0"/>
                <w:kern w:val="1"/>
                <w:sz w:val="24"/>
                <w:szCs w:val="24"/>
              </w:rPr>
              <w:t xml:space="preserve"> </w:t>
            </w:r>
          </w:p>
        </w:tc>
      </w:tr>
      <w:tr w:rsidR="0061767F" w:rsidRPr="001835FF" w:rsidTr="00AD0E74">
        <w:tc>
          <w:tcPr>
            <w:tcW w:w="3684" w:type="dxa"/>
            <w:shd w:val="clear" w:color="auto" w:fill="auto"/>
          </w:tcPr>
          <w:p w:rsidR="0061767F" w:rsidRPr="001835FF" w:rsidRDefault="0061767F" w:rsidP="00AD0E74">
            <w:pPr>
              <w:pStyle w:val="9"/>
              <w:spacing w:line="276" w:lineRule="auto"/>
              <w:rPr>
                <w:b w:val="0"/>
                <w:bCs w:val="0"/>
                <w:i/>
                <w:iCs/>
                <w:kern w:val="1"/>
                <w:sz w:val="24"/>
                <w:szCs w:val="24"/>
              </w:rPr>
            </w:pPr>
            <w:r w:rsidRPr="001835FF">
              <w:rPr>
                <w:b w:val="0"/>
                <w:kern w:val="1"/>
                <w:sz w:val="24"/>
                <w:szCs w:val="24"/>
              </w:rPr>
              <w:t xml:space="preserve">Κωνσταντίνα </w:t>
            </w:r>
            <w:proofErr w:type="spellStart"/>
            <w:r w:rsidRPr="001835FF">
              <w:rPr>
                <w:b w:val="0"/>
                <w:kern w:val="1"/>
                <w:sz w:val="24"/>
                <w:szCs w:val="24"/>
              </w:rPr>
              <w:t>Τυροπάνη</w:t>
            </w:r>
            <w:proofErr w:type="spellEnd"/>
          </w:p>
          <w:p w:rsidR="0061767F" w:rsidRPr="001835FF" w:rsidRDefault="0061767F" w:rsidP="00AD0E74">
            <w:pPr>
              <w:spacing w:line="276" w:lineRule="auto"/>
              <w:ind w:right="-52"/>
              <w:jc w:val="center"/>
              <w:rPr>
                <w:kern w:val="1"/>
              </w:rPr>
            </w:pPr>
            <w:r w:rsidRPr="001835FF">
              <w:rPr>
                <w:kern w:val="1"/>
              </w:rPr>
              <w:t>Χημικός  Μηχανικός</w:t>
            </w:r>
          </w:p>
        </w:tc>
        <w:tc>
          <w:tcPr>
            <w:tcW w:w="4822" w:type="dxa"/>
            <w:shd w:val="clear" w:color="auto" w:fill="auto"/>
          </w:tcPr>
          <w:p w:rsidR="0061767F" w:rsidRPr="001835FF" w:rsidRDefault="0061767F" w:rsidP="00AD0E74">
            <w:pPr>
              <w:pStyle w:val="6"/>
              <w:spacing w:line="276" w:lineRule="auto"/>
              <w:rPr>
                <w:b w:val="0"/>
                <w:kern w:val="1"/>
                <w:szCs w:val="24"/>
              </w:rPr>
            </w:pPr>
          </w:p>
        </w:tc>
      </w:tr>
    </w:tbl>
    <w:p w:rsidR="0061767F" w:rsidRPr="00D05E56" w:rsidRDefault="0061767F" w:rsidP="0061767F">
      <w:pPr>
        <w:spacing w:line="276" w:lineRule="auto"/>
        <w:ind w:left="426" w:right="-24"/>
        <w:jc w:val="center"/>
        <w:rPr>
          <w:b/>
          <w:u w:val="single"/>
          <w:lang w:val="en-US"/>
        </w:rPr>
      </w:pPr>
    </w:p>
    <w:p w:rsidR="0061767F" w:rsidRPr="00D05E56" w:rsidRDefault="0061767F" w:rsidP="0061767F">
      <w:pPr>
        <w:spacing w:line="276" w:lineRule="auto"/>
        <w:ind w:left="426" w:right="-24"/>
        <w:jc w:val="center"/>
        <w:rPr>
          <w:b/>
          <w:u w:val="single"/>
          <w:lang w:val="en-US"/>
        </w:rPr>
      </w:pPr>
    </w:p>
    <w:p w:rsidR="0061767F" w:rsidRPr="00D05E56" w:rsidRDefault="0061767F" w:rsidP="0061767F">
      <w:pPr>
        <w:spacing w:line="276" w:lineRule="auto"/>
        <w:ind w:left="426" w:right="-24"/>
        <w:jc w:val="center"/>
        <w:rPr>
          <w:b/>
          <w:u w:val="single"/>
          <w:lang w:val="en-US"/>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Pr="00D05E56" w:rsidRDefault="0061767F" w:rsidP="0061767F">
      <w:pPr>
        <w:spacing w:line="276" w:lineRule="auto"/>
        <w:ind w:left="426" w:right="-24"/>
        <w:jc w:val="center"/>
        <w:rPr>
          <w:b/>
          <w:u w:val="single"/>
        </w:rPr>
      </w:pPr>
    </w:p>
    <w:tbl>
      <w:tblPr>
        <w:tblW w:w="10585" w:type="dxa"/>
        <w:tblInd w:w="-1127" w:type="dxa"/>
        <w:tblLook w:val="04A0"/>
      </w:tblPr>
      <w:tblGrid>
        <w:gridCol w:w="5771"/>
        <w:gridCol w:w="4814"/>
      </w:tblGrid>
      <w:tr w:rsidR="0061767F" w:rsidRPr="00D05E56" w:rsidTr="00AD0E74">
        <w:trPr>
          <w:trHeight w:val="1560"/>
        </w:trPr>
        <w:tc>
          <w:tcPr>
            <w:tcW w:w="5771" w:type="dxa"/>
          </w:tcPr>
          <w:p w:rsidR="0061767F" w:rsidRPr="00D05E56" w:rsidRDefault="0061767F" w:rsidP="00AD0E74">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61767F" w:rsidRPr="00D05E56" w:rsidRDefault="0061767F" w:rsidP="00AD0E74">
            <w:pPr>
              <w:spacing w:line="276" w:lineRule="auto"/>
              <w:ind w:left="426" w:right="-24"/>
            </w:pPr>
            <w:r w:rsidRPr="00D05E56">
              <w:tab/>
            </w:r>
            <w:r w:rsidRPr="00D05E56">
              <w:tab/>
              <w:t xml:space="preserve">            Πάτρα, ΤΚ 26333</w:t>
            </w:r>
          </w:p>
          <w:p w:rsidR="0061767F" w:rsidRPr="00D05E56" w:rsidRDefault="0061767F" w:rsidP="00AD0E74">
            <w:pPr>
              <w:spacing w:line="276" w:lineRule="auto"/>
              <w:ind w:left="426" w:right="-24"/>
            </w:pPr>
            <w:proofErr w:type="spellStart"/>
            <w:r w:rsidRPr="00D05E56">
              <w:t>Τηλ</w:t>
            </w:r>
            <w:proofErr w:type="spellEnd"/>
            <w:r w:rsidRPr="00D05E56">
              <w:t>:</w:t>
            </w:r>
            <w:r w:rsidRPr="00D05E56">
              <w:tab/>
            </w:r>
            <w:r w:rsidRPr="00D05E56">
              <w:tab/>
              <w:t>2610366100</w:t>
            </w:r>
          </w:p>
          <w:p w:rsidR="0061767F" w:rsidRPr="00D05E56" w:rsidRDefault="0061767F" w:rsidP="00AD0E74">
            <w:pPr>
              <w:spacing w:line="276" w:lineRule="auto"/>
              <w:ind w:left="426" w:right="-24"/>
            </w:pPr>
            <w:proofErr w:type="spellStart"/>
            <w:r w:rsidRPr="00D05E56">
              <w:t>Fax</w:t>
            </w:r>
            <w:proofErr w:type="spellEnd"/>
            <w:r w:rsidRPr="00D05E56">
              <w:t>:</w:t>
            </w:r>
            <w:r w:rsidRPr="00D05E56">
              <w:tab/>
            </w:r>
            <w:r w:rsidRPr="00D05E56">
              <w:tab/>
              <w:t>2610325790</w:t>
            </w:r>
          </w:p>
          <w:p w:rsidR="0061767F" w:rsidRPr="00D05E56" w:rsidRDefault="0061767F" w:rsidP="00AD0E74">
            <w:pPr>
              <w:spacing w:line="276" w:lineRule="auto"/>
              <w:ind w:left="426" w:right="-24"/>
            </w:pPr>
          </w:p>
        </w:tc>
        <w:tc>
          <w:tcPr>
            <w:tcW w:w="4814" w:type="dxa"/>
          </w:tcPr>
          <w:p w:rsidR="0061767F" w:rsidRPr="009D696C" w:rsidRDefault="0061767F" w:rsidP="00AD0E74">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Default="0061767F" w:rsidP="00AD0E74">
            <w:pPr>
              <w:spacing w:line="276" w:lineRule="auto"/>
              <w:jc w:val="center"/>
              <w:rPr>
                <w:b/>
                <w:lang w:val="en-US"/>
              </w:rPr>
            </w:pPr>
          </w:p>
          <w:p w:rsidR="0061767F" w:rsidRDefault="0061767F" w:rsidP="00AD0E74">
            <w:pPr>
              <w:spacing w:line="276" w:lineRule="auto"/>
              <w:jc w:val="center"/>
              <w:rPr>
                <w:b/>
                <w:lang w:val="en-US"/>
              </w:rPr>
            </w:pPr>
          </w:p>
          <w:p w:rsidR="0061767F" w:rsidRPr="001835FF" w:rsidRDefault="0061767F" w:rsidP="00AD0E74">
            <w:pPr>
              <w:spacing w:line="276" w:lineRule="auto"/>
              <w:jc w:val="center"/>
              <w:rPr>
                <w:b/>
                <w:lang w:val="en-US"/>
              </w:rPr>
            </w:pPr>
          </w:p>
        </w:tc>
      </w:tr>
    </w:tbl>
    <w:p w:rsidR="0061767F" w:rsidRDefault="0061767F" w:rsidP="0061767F">
      <w:pPr>
        <w:spacing w:line="276" w:lineRule="auto"/>
        <w:ind w:right="-52"/>
        <w:jc w:val="center"/>
        <w:rPr>
          <w:b/>
          <w:lang w:val="en-US"/>
        </w:rPr>
      </w:pPr>
    </w:p>
    <w:p w:rsidR="0061767F" w:rsidRPr="00D05E56" w:rsidRDefault="0061767F" w:rsidP="0061767F">
      <w:pPr>
        <w:spacing w:line="276" w:lineRule="auto"/>
        <w:ind w:right="-52"/>
        <w:jc w:val="center"/>
        <w:rPr>
          <w:b/>
        </w:rPr>
      </w:pPr>
      <w:r w:rsidRPr="00D05E56">
        <w:rPr>
          <w:b/>
        </w:rPr>
        <w:t>ΕΝΤΥΠΟ ΠΡΟΣΦΟΡΑΣ</w:t>
      </w:r>
    </w:p>
    <w:p w:rsidR="0061767F" w:rsidRPr="00D05E56" w:rsidRDefault="0061767F" w:rsidP="0061767F">
      <w:pPr>
        <w:spacing w:line="276" w:lineRule="auto"/>
        <w:ind w:right="-52"/>
        <w:rPr>
          <w:lang w:val="de-DE"/>
        </w:rPr>
      </w:pPr>
    </w:p>
    <w:p w:rsidR="0061767F" w:rsidRPr="001321D9" w:rsidRDefault="0061767F" w:rsidP="0061767F">
      <w:pPr>
        <w:spacing w:line="276" w:lineRule="auto"/>
        <w:ind w:firstLine="720"/>
        <w:jc w:val="both"/>
      </w:pPr>
    </w:p>
    <w:p w:rsidR="0061767F" w:rsidRPr="001321D9" w:rsidRDefault="0061767F" w:rsidP="0061767F">
      <w:pPr>
        <w:spacing w:line="276" w:lineRule="auto"/>
        <w:ind w:left="360"/>
        <w:jc w:val="both"/>
      </w:pPr>
      <w:r w:rsidRPr="001321D9">
        <w:t>Οι τιμές της παρούσας προσφοράς αφορούν την προμήθεια  μεταφορά των υλικών επιτόπου με ευθύνη και δαπάνη  του αναδόχου, και την πλήρη, ολοκληρωμένη και λειτουργική εγκατάσταση των υλικών με ευθύνη και δαπάνη  του αναδόχου. Συμ</w:t>
      </w:r>
      <w:r w:rsidRPr="001321D9">
        <w:rPr>
          <w:b/>
        </w:rPr>
        <w:t>περιλαμβάνονται  ό</w:t>
      </w:r>
      <w:r w:rsidRPr="001321D9">
        <w:t xml:space="preserve">λες τις απαιτούμενες δαπάνες υλικών, εργασίας, ασφάλισης, φόρων, μεταφορικών και ότι άλλο ήθελε απαιτηθεί για την έντεχνη εκτέλεσή τους. Η διάρκεια του αντικειμένου που προκηρύσσεται είναι </w:t>
      </w:r>
      <w:r w:rsidRPr="001321D9">
        <w:rPr>
          <w:b/>
        </w:rPr>
        <w:t>3 μήνες</w:t>
      </w:r>
      <w:r w:rsidRPr="001321D9">
        <w:t>.</w:t>
      </w:r>
    </w:p>
    <w:p w:rsidR="0061767F" w:rsidRPr="001321D9" w:rsidRDefault="0061767F" w:rsidP="0061767F">
      <w:pPr>
        <w:spacing w:line="276" w:lineRule="auto"/>
        <w:ind w:left="360"/>
        <w:jc w:val="both"/>
      </w:pPr>
    </w:p>
    <w:p w:rsidR="0061767F" w:rsidRPr="005328A7" w:rsidRDefault="0061767F" w:rsidP="0061767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984"/>
        <w:gridCol w:w="6002"/>
      </w:tblGrid>
      <w:tr w:rsidR="0061767F" w:rsidRPr="005328A7" w:rsidTr="00AD0E74">
        <w:trPr>
          <w:cantSplit/>
        </w:trPr>
        <w:tc>
          <w:tcPr>
            <w:tcW w:w="534" w:type="dxa"/>
            <w:tcBorders>
              <w:top w:val="nil"/>
              <w:left w:val="nil"/>
              <w:bottom w:val="nil"/>
              <w:right w:val="nil"/>
            </w:tcBorders>
          </w:tcPr>
          <w:p w:rsidR="0061767F" w:rsidRPr="005328A7" w:rsidRDefault="0061767F" w:rsidP="00AD0E74">
            <w:pPr>
              <w:spacing w:line="312" w:lineRule="auto"/>
              <w:jc w:val="center"/>
              <w:rPr>
                <w:b/>
                <w:i/>
              </w:rPr>
            </w:pPr>
          </w:p>
        </w:tc>
        <w:tc>
          <w:tcPr>
            <w:tcW w:w="7986" w:type="dxa"/>
            <w:gridSpan w:val="2"/>
            <w:tcBorders>
              <w:top w:val="nil"/>
              <w:left w:val="nil"/>
              <w:right w:val="nil"/>
            </w:tcBorders>
          </w:tcPr>
          <w:p w:rsidR="0061767F" w:rsidRPr="00E41EAB" w:rsidRDefault="0061767F" w:rsidP="00AD0E74">
            <w:pPr>
              <w:spacing w:line="312" w:lineRule="auto"/>
              <w:jc w:val="both"/>
              <w:rPr>
                <w:b/>
              </w:rPr>
            </w:pPr>
            <w:r>
              <w:rPr>
                <w:b/>
              </w:rPr>
              <w:t>ΤΙΜΗ ΠΡΟΣΦΟΡΑΣ</w:t>
            </w:r>
          </w:p>
        </w:tc>
      </w:tr>
      <w:tr w:rsidR="0061767F" w:rsidRPr="005328A7" w:rsidTr="00AD0E74">
        <w:tc>
          <w:tcPr>
            <w:tcW w:w="534" w:type="dxa"/>
            <w:tcBorders>
              <w:top w:val="nil"/>
              <w:left w:val="nil"/>
              <w:bottom w:val="nil"/>
              <w:right w:val="single" w:sz="4" w:space="0" w:color="auto"/>
            </w:tcBorders>
          </w:tcPr>
          <w:p w:rsidR="0061767F" w:rsidRPr="005328A7" w:rsidRDefault="0061767F" w:rsidP="00AD0E74">
            <w:pPr>
              <w:jc w:val="center"/>
            </w:pPr>
          </w:p>
        </w:tc>
        <w:tc>
          <w:tcPr>
            <w:tcW w:w="1984" w:type="dxa"/>
            <w:tcBorders>
              <w:left w:val="nil"/>
            </w:tcBorders>
          </w:tcPr>
          <w:p w:rsidR="0061767F" w:rsidRPr="005328A7" w:rsidRDefault="0061767F" w:rsidP="00AD0E74">
            <w:pPr>
              <w:jc w:val="both"/>
            </w:pPr>
            <w:r w:rsidRPr="005328A7">
              <w:t>Τιμή αριθμητικώς</w:t>
            </w:r>
          </w:p>
        </w:tc>
        <w:tc>
          <w:tcPr>
            <w:tcW w:w="6002" w:type="dxa"/>
          </w:tcPr>
          <w:p w:rsidR="0061767F" w:rsidRPr="005328A7" w:rsidRDefault="0061767F" w:rsidP="00AD0E74">
            <w:pPr>
              <w:jc w:val="both"/>
              <w:rPr>
                <w:b/>
              </w:rPr>
            </w:pPr>
          </w:p>
          <w:p w:rsidR="0061767F" w:rsidRPr="005328A7" w:rsidRDefault="0061767F" w:rsidP="00AD0E74">
            <w:pPr>
              <w:jc w:val="both"/>
              <w:rPr>
                <w:b/>
              </w:rPr>
            </w:pPr>
          </w:p>
          <w:p w:rsidR="0061767F" w:rsidRPr="005328A7" w:rsidRDefault="0061767F" w:rsidP="00AD0E74">
            <w:pPr>
              <w:jc w:val="both"/>
              <w:rPr>
                <w:b/>
              </w:rPr>
            </w:pPr>
          </w:p>
        </w:tc>
      </w:tr>
      <w:tr w:rsidR="0061767F" w:rsidRPr="005328A7" w:rsidTr="00AD0E74">
        <w:tc>
          <w:tcPr>
            <w:tcW w:w="534" w:type="dxa"/>
            <w:tcBorders>
              <w:top w:val="nil"/>
              <w:left w:val="nil"/>
              <w:bottom w:val="nil"/>
              <w:right w:val="single" w:sz="4" w:space="0" w:color="auto"/>
            </w:tcBorders>
          </w:tcPr>
          <w:p w:rsidR="0061767F" w:rsidRPr="005328A7" w:rsidRDefault="0061767F" w:rsidP="00AD0E74">
            <w:pPr>
              <w:jc w:val="center"/>
            </w:pPr>
          </w:p>
          <w:p w:rsidR="0061767F" w:rsidRPr="005328A7" w:rsidRDefault="0061767F" w:rsidP="00AD0E74">
            <w:pPr>
              <w:jc w:val="center"/>
            </w:pPr>
          </w:p>
          <w:p w:rsidR="0061767F" w:rsidRPr="005328A7" w:rsidRDefault="0061767F" w:rsidP="00AD0E74">
            <w:pPr>
              <w:jc w:val="center"/>
            </w:pPr>
          </w:p>
        </w:tc>
        <w:tc>
          <w:tcPr>
            <w:tcW w:w="1984" w:type="dxa"/>
            <w:tcBorders>
              <w:left w:val="nil"/>
            </w:tcBorders>
          </w:tcPr>
          <w:p w:rsidR="0061767F" w:rsidRPr="005328A7" w:rsidRDefault="0061767F" w:rsidP="00AD0E74">
            <w:pPr>
              <w:jc w:val="both"/>
            </w:pPr>
            <w:r w:rsidRPr="005328A7">
              <w:t>Τιμή ολογράφως</w:t>
            </w:r>
          </w:p>
        </w:tc>
        <w:tc>
          <w:tcPr>
            <w:tcW w:w="6002" w:type="dxa"/>
          </w:tcPr>
          <w:p w:rsidR="0061767F" w:rsidRPr="005328A7" w:rsidRDefault="0061767F" w:rsidP="00AD0E74">
            <w:pPr>
              <w:jc w:val="both"/>
              <w:rPr>
                <w:b/>
              </w:rPr>
            </w:pPr>
          </w:p>
        </w:tc>
      </w:tr>
    </w:tbl>
    <w:p w:rsidR="0061767F" w:rsidRPr="005328A7" w:rsidRDefault="0061767F" w:rsidP="0061767F">
      <w:pPr>
        <w:jc w:val="both"/>
      </w:pPr>
    </w:p>
    <w:p w:rsidR="0061767F" w:rsidRPr="005328A7" w:rsidRDefault="0061767F" w:rsidP="0061767F">
      <w:pPr>
        <w:jc w:val="both"/>
      </w:pPr>
    </w:p>
    <w:p w:rsidR="0061767F" w:rsidRPr="00D05E56" w:rsidRDefault="0061767F" w:rsidP="0061767F">
      <w:pPr>
        <w:spacing w:line="276" w:lineRule="auto"/>
        <w:ind w:left="360"/>
        <w:jc w:val="both"/>
      </w:pPr>
    </w:p>
    <w:p w:rsidR="0061767F" w:rsidRPr="00D05E56" w:rsidRDefault="0061767F" w:rsidP="0061767F">
      <w:pPr>
        <w:spacing w:line="276" w:lineRule="auto"/>
        <w:ind w:left="360"/>
        <w:jc w:val="both"/>
      </w:pPr>
    </w:p>
    <w:p w:rsidR="0061767F" w:rsidRPr="00D05E56" w:rsidRDefault="0061767F" w:rsidP="0061767F">
      <w:pPr>
        <w:spacing w:line="276" w:lineRule="auto"/>
        <w:ind w:left="360"/>
        <w:jc w:val="both"/>
      </w:pPr>
    </w:p>
    <w:tbl>
      <w:tblPr>
        <w:tblW w:w="0" w:type="auto"/>
        <w:tblLayout w:type="fixed"/>
        <w:tblLook w:val="0000"/>
      </w:tblPr>
      <w:tblGrid>
        <w:gridCol w:w="4261"/>
        <w:gridCol w:w="4261"/>
      </w:tblGrid>
      <w:tr w:rsidR="0061767F" w:rsidRPr="00D05E56" w:rsidTr="00AD0E74">
        <w:trPr>
          <w:cantSplit/>
        </w:trPr>
        <w:tc>
          <w:tcPr>
            <w:tcW w:w="8522" w:type="dxa"/>
            <w:gridSpan w:val="2"/>
          </w:tcPr>
          <w:p w:rsidR="0061767F" w:rsidRPr="00D05E56" w:rsidRDefault="0061767F" w:rsidP="00AD0E74">
            <w:pPr>
              <w:spacing w:line="276" w:lineRule="auto"/>
              <w:ind w:left="360"/>
              <w:jc w:val="both"/>
              <w:rPr>
                <w:b/>
              </w:rPr>
            </w:pPr>
            <w:r w:rsidRPr="00D05E56">
              <w:rPr>
                <w:b/>
              </w:rPr>
              <w:t>ΣΤΟΙΧΕΙΑ ΠΡΟΣΦΕΡΟΝΤΑ - ΝΟΜΙΜΟΥ ΕΚΠΡΟΣΩΠΟΥ</w:t>
            </w:r>
          </w:p>
        </w:tc>
      </w:tr>
      <w:tr w:rsidR="0061767F" w:rsidRPr="00D05E56" w:rsidTr="00AD0E74">
        <w:trPr>
          <w:cantSplit/>
        </w:trPr>
        <w:tc>
          <w:tcPr>
            <w:tcW w:w="8522" w:type="dxa"/>
            <w:gridSpan w:val="2"/>
          </w:tcPr>
          <w:p w:rsidR="0061767F" w:rsidRPr="00D05E56" w:rsidRDefault="0061767F" w:rsidP="00AD0E74">
            <w:pPr>
              <w:spacing w:line="276" w:lineRule="auto"/>
              <w:ind w:left="360"/>
              <w:jc w:val="both"/>
            </w:pPr>
          </w:p>
        </w:tc>
      </w:tr>
      <w:tr w:rsidR="0061767F" w:rsidRPr="00D05E56" w:rsidTr="00AD0E74">
        <w:trPr>
          <w:cantSplit/>
        </w:trPr>
        <w:tc>
          <w:tcPr>
            <w:tcW w:w="8522" w:type="dxa"/>
            <w:gridSpan w:val="2"/>
          </w:tcPr>
          <w:p w:rsidR="0061767F" w:rsidRPr="00D05E56" w:rsidRDefault="0061767F" w:rsidP="00AD0E74">
            <w:pPr>
              <w:spacing w:line="276" w:lineRule="auto"/>
              <w:ind w:left="360"/>
              <w:jc w:val="both"/>
            </w:pPr>
            <w:r w:rsidRPr="00D05E56">
              <w:t>Επωνυμία</w:t>
            </w:r>
          </w:p>
          <w:p w:rsidR="0061767F" w:rsidRPr="00D05E56" w:rsidRDefault="0061767F" w:rsidP="00AD0E74">
            <w:pPr>
              <w:spacing w:line="276" w:lineRule="auto"/>
              <w:ind w:left="360"/>
              <w:jc w:val="both"/>
            </w:pPr>
          </w:p>
        </w:tc>
      </w:tr>
      <w:tr w:rsidR="0061767F" w:rsidRPr="00D05E56" w:rsidTr="00AD0E74">
        <w:trPr>
          <w:cantSplit/>
        </w:trPr>
        <w:tc>
          <w:tcPr>
            <w:tcW w:w="8522" w:type="dxa"/>
            <w:gridSpan w:val="2"/>
          </w:tcPr>
          <w:p w:rsidR="0061767F" w:rsidRPr="00D05E56" w:rsidRDefault="0061767F" w:rsidP="00AD0E74">
            <w:pPr>
              <w:spacing w:line="276" w:lineRule="auto"/>
              <w:ind w:left="360"/>
              <w:jc w:val="both"/>
            </w:pPr>
            <w:r w:rsidRPr="00D05E56">
              <w:t>Διεύθυνση</w:t>
            </w:r>
          </w:p>
          <w:p w:rsidR="0061767F" w:rsidRPr="00D05E56" w:rsidRDefault="0061767F" w:rsidP="00AD0E74">
            <w:pPr>
              <w:spacing w:line="276" w:lineRule="auto"/>
              <w:ind w:left="360"/>
              <w:jc w:val="both"/>
            </w:pPr>
          </w:p>
        </w:tc>
      </w:tr>
      <w:tr w:rsidR="0061767F" w:rsidRPr="00D05E56" w:rsidTr="00AD0E74">
        <w:trPr>
          <w:cantSplit/>
        </w:trPr>
        <w:tc>
          <w:tcPr>
            <w:tcW w:w="8522" w:type="dxa"/>
            <w:gridSpan w:val="2"/>
          </w:tcPr>
          <w:p w:rsidR="0061767F" w:rsidRPr="00D05E56" w:rsidRDefault="0061767F" w:rsidP="00AD0E74">
            <w:pPr>
              <w:spacing w:line="276" w:lineRule="auto"/>
              <w:ind w:left="360"/>
              <w:jc w:val="both"/>
            </w:pPr>
            <w:r w:rsidRPr="00D05E56">
              <w:t>Τηλέφωνο</w:t>
            </w:r>
          </w:p>
          <w:p w:rsidR="0061767F" w:rsidRPr="00D05E56" w:rsidRDefault="0061767F" w:rsidP="00AD0E74">
            <w:pPr>
              <w:spacing w:line="276" w:lineRule="auto"/>
              <w:ind w:left="360"/>
              <w:jc w:val="both"/>
            </w:pPr>
          </w:p>
        </w:tc>
      </w:tr>
      <w:tr w:rsidR="0061767F" w:rsidRPr="00D05E56" w:rsidTr="00AD0E74">
        <w:trPr>
          <w:cantSplit/>
        </w:trPr>
        <w:tc>
          <w:tcPr>
            <w:tcW w:w="8522" w:type="dxa"/>
            <w:gridSpan w:val="2"/>
          </w:tcPr>
          <w:p w:rsidR="0061767F" w:rsidRPr="00D05E56" w:rsidRDefault="0061767F" w:rsidP="00AD0E74">
            <w:pPr>
              <w:spacing w:line="276" w:lineRule="auto"/>
              <w:ind w:left="360"/>
              <w:jc w:val="both"/>
            </w:pPr>
            <w:r w:rsidRPr="00D05E56">
              <w:rPr>
                <w:lang w:val="en-US"/>
              </w:rPr>
              <w:t>Fax</w:t>
            </w:r>
          </w:p>
          <w:p w:rsidR="0061767F" w:rsidRPr="00D05E56" w:rsidRDefault="0061767F" w:rsidP="00AD0E74">
            <w:pPr>
              <w:spacing w:line="276" w:lineRule="auto"/>
              <w:ind w:left="360"/>
              <w:jc w:val="both"/>
            </w:pPr>
          </w:p>
        </w:tc>
      </w:tr>
      <w:tr w:rsidR="0061767F" w:rsidRPr="00D05E56" w:rsidTr="00AD0E74">
        <w:tc>
          <w:tcPr>
            <w:tcW w:w="4261" w:type="dxa"/>
          </w:tcPr>
          <w:p w:rsidR="0061767F" w:rsidRPr="00D05E56" w:rsidRDefault="0061767F" w:rsidP="00AD0E74">
            <w:pPr>
              <w:spacing w:line="276" w:lineRule="auto"/>
              <w:ind w:left="360"/>
              <w:jc w:val="both"/>
            </w:pPr>
            <w:r w:rsidRPr="00D05E56">
              <w:t>Ημερομηνία</w:t>
            </w:r>
          </w:p>
        </w:tc>
        <w:tc>
          <w:tcPr>
            <w:tcW w:w="4261" w:type="dxa"/>
          </w:tcPr>
          <w:p w:rsidR="0061767F" w:rsidRPr="00D05E56" w:rsidRDefault="0061767F" w:rsidP="00AD0E74">
            <w:pPr>
              <w:spacing w:line="276" w:lineRule="auto"/>
              <w:ind w:left="360"/>
              <w:jc w:val="center"/>
            </w:pPr>
            <w:r w:rsidRPr="00D05E56">
              <w:t>Σφραγίδα - Υπογραφή</w:t>
            </w:r>
          </w:p>
        </w:tc>
      </w:tr>
    </w:tbl>
    <w:p w:rsidR="00816A20" w:rsidRDefault="00816A20" w:rsidP="0061767F">
      <w:pPr>
        <w:spacing w:line="276" w:lineRule="auto"/>
        <w:ind w:right="-52"/>
      </w:pPr>
    </w:p>
    <w:p w:rsidR="00B7774F" w:rsidRDefault="00816A20" w:rsidP="00B7774F">
      <w:pPr>
        <w:tabs>
          <w:tab w:val="left" w:pos="5670"/>
        </w:tabs>
        <w:spacing w:line="360" w:lineRule="auto"/>
        <w:ind w:firstLine="5670"/>
        <w:jc w:val="both"/>
      </w:pPr>
      <w:r>
        <w:br w:type="page"/>
      </w:r>
      <w:r w:rsidR="00B7774F">
        <w:lastRenderedPageBreak/>
        <w:t>ΠΑΤΡΑ 12/06/2017</w:t>
      </w:r>
    </w:p>
    <w:p w:rsidR="00B7774F" w:rsidRDefault="00B7774F" w:rsidP="00B7774F">
      <w:pPr>
        <w:tabs>
          <w:tab w:val="left" w:pos="5670"/>
        </w:tabs>
        <w:spacing w:line="360" w:lineRule="auto"/>
        <w:ind w:left="5670"/>
        <w:jc w:val="both"/>
      </w:pPr>
      <w:r>
        <w:t xml:space="preserve">ΑΡ. ΠΡΩΤ.: </w:t>
      </w:r>
      <w:r w:rsidRPr="00B7774F">
        <w:t>8848</w:t>
      </w:r>
      <w:r>
        <w:t>Α</w:t>
      </w:r>
    </w:p>
    <w:p w:rsidR="00B7774F" w:rsidRDefault="00B7774F" w:rsidP="00B7774F">
      <w:pPr>
        <w:ind w:left="567" w:firstLine="3"/>
        <w:rPr>
          <w:b/>
          <w:sz w:val="28"/>
          <w:szCs w:val="20"/>
        </w:rPr>
      </w:pPr>
      <w:r>
        <w:rPr>
          <w:b/>
          <w:sz w:val="28"/>
        </w:rPr>
        <w:t>ΟΙΚΟΝΟΜΙΚΗ ΥΠΗΡΕΣΙΑ</w:t>
      </w:r>
      <w:r>
        <w:rPr>
          <w:b/>
          <w:sz w:val="28"/>
        </w:rPr>
        <w:tab/>
      </w:r>
      <w:r>
        <w:rPr>
          <w:b/>
          <w:sz w:val="28"/>
        </w:rPr>
        <w:tab/>
      </w:r>
      <w:r>
        <w:rPr>
          <w:b/>
          <w:sz w:val="28"/>
        </w:rPr>
        <w:tab/>
      </w:r>
      <w:r>
        <w:rPr>
          <w:b/>
          <w:sz w:val="28"/>
        </w:rPr>
        <w:tab/>
      </w:r>
    </w:p>
    <w:p w:rsidR="00B7774F" w:rsidRDefault="00B7774F" w:rsidP="00B7774F">
      <w:pPr>
        <w:ind w:left="567" w:firstLine="3"/>
        <w:rPr>
          <w:b/>
        </w:rPr>
      </w:pPr>
      <w:r>
        <w:rPr>
          <w:b/>
        </w:rPr>
        <w:t>ΓΡΑΦΕΙΟ ΠΡΟΜΗΘΕΙΩΝ</w:t>
      </w:r>
      <w:r>
        <w:rPr>
          <w:b/>
        </w:rPr>
        <w:tab/>
      </w:r>
      <w:r>
        <w:rPr>
          <w:b/>
        </w:rPr>
        <w:tab/>
      </w:r>
      <w:r>
        <w:rPr>
          <w:b/>
        </w:rPr>
        <w:tab/>
      </w:r>
      <w:r>
        <w:rPr>
          <w:b/>
        </w:rPr>
        <w:tab/>
      </w:r>
      <w:r>
        <w:rPr>
          <w:b/>
        </w:rPr>
        <w:tab/>
      </w:r>
    </w:p>
    <w:p w:rsidR="00B7774F" w:rsidRDefault="00B7774F" w:rsidP="00B7774F">
      <w:pPr>
        <w:ind w:left="567" w:firstLine="3"/>
        <w:rPr>
          <w:sz w:val="20"/>
          <w:szCs w:val="20"/>
        </w:rPr>
      </w:pPr>
      <w:r>
        <w:rPr>
          <w:b/>
        </w:rPr>
        <w:t>ΑΡΜ: ΘΕΟΔΩΡΑ ΠΑΠΑΖΑΦΕΙΡΗ</w:t>
      </w:r>
      <w:r>
        <w:tab/>
      </w:r>
      <w:r>
        <w:tab/>
      </w:r>
      <w:r>
        <w:tab/>
      </w:r>
      <w:r>
        <w:tab/>
      </w:r>
      <w:r>
        <w:tab/>
      </w:r>
      <w:r>
        <w:tab/>
      </w:r>
      <w:r>
        <w:tab/>
      </w:r>
      <w:r>
        <w:tab/>
      </w:r>
      <w:r>
        <w:tab/>
      </w:r>
      <w:r>
        <w:tab/>
      </w:r>
      <w:r>
        <w:tab/>
      </w:r>
      <w:r>
        <w:tab/>
      </w:r>
      <w:r>
        <w:tab/>
      </w:r>
      <w:r>
        <w:tab/>
      </w:r>
    </w:p>
    <w:p w:rsidR="00B7774F" w:rsidRDefault="00B7774F" w:rsidP="00B7774F">
      <w:pPr>
        <w:ind w:left="567" w:firstLine="3"/>
      </w:pPr>
    </w:p>
    <w:p w:rsidR="00B7774F" w:rsidRDefault="00B7774F" w:rsidP="00B7774F">
      <w:pPr>
        <w:ind w:left="567" w:firstLine="3"/>
      </w:pPr>
    </w:p>
    <w:p w:rsidR="00B7774F" w:rsidRDefault="00B7774F" w:rsidP="00B7774F">
      <w:pPr>
        <w:ind w:left="284"/>
        <w:jc w:val="center"/>
        <w:rPr>
          <w:b/>
          <w:sz w:val="32"/>
        </w:rPr>
      </w:pPr>
      <w:r>
        <w:rPr>
          <w:b/>
          <w:sz w:val="32"/>
        </w:rPr>
        <w:t xml:space="preserve">ΠΕΡΙΛΗΨΗ ΔΙΑΚΗΡΥΞΗΣ ΕΠΑΝΑΛΗΠΤΙΚΟΥ ΣΥΝΟΠΤΙΚΟΥ ΔΙΑΓΩΝΙΣΜΟΥ ΓΙΑ ΤΗΝ ΠΡΟΜΗΘΕΙΑ ΚΑΛΥΜΜΑΤΩΝ ΓΙΑ ΒΕΛΤΙΩΣΗ ΑΠΟΣΜΗΣΗΣ ΠΡΟΑΝΟΞΙΚΩΝ ΔΕΞΑΜΕΝΩΝ </w:t>
      </w:r>
    </w:p>
    <w:p w:rsidR="00B7774F" w:rsidRDefault="00B7774F" w:rsidP="00B7774F">
      <w:pPr>
        <w:pStyle w:val="af0"/>
        <w:ind w:left="284"/>
        <w:rPr>
          <w:b/>
          <w:sz w:val="28"/>
          <w:u w:val="single"/>
        </w:rPr>
      </w:pPr>
      <w:r>
        <w:rPr>
          <w:sz w:val="28"/>
          <w:u w:val="single"/>
        </w:rPr>
        <w:t>ΑΡΙΘ. ΔΙΑΚ. 4Ε/2017</w:t>
      </w:r>
    </w:p>
    <w:p w:rsidR="00B7774F" w:rsidRDefault="00B7774F" w:rsidP="00B7774F">
      <w:pPr>
        <w:pStyle w:val="af0"/>
        <w:ind w:left="567" w:firstLine="3"/>
        <w:rPr>
          <w:sz w:val="36"/>
        </w:rPr>
      </w:pPr>
    </w:p>
    <w:p w:rsidR="00B7774F" w:rsidRDefault="00B7774F" w:rsidP="00B7774F">
      <w:pPr>
        <w:ind w:firstLine="708"/>
        <w:jc w:val="center"/>
        <w:rPr>
          <w:b/>
          <w:sz w:val="28"/>
        </w:rPr>
      </w:pPr>
      <w:r>
        <w:rPr>
          <w:b/>
          <w:sz w:val="28"/>
        </w:rPr>
        <w:t>Ο ΠΡΟΕΔΡΟΣ ΤΗΣ ΔΕΥΑ ΠΑΤΡΑΣ</w:t>
      </w:r>
    </w:p>
    <w:p w:rsidR="00B7774F" w:rsidRDefault="00B7774F" w:rsidP="00B7774F">
      <w:pPr>
        <w:ind w:left="1416" w:firstLine="708"/>
        <w:jc w:val="center"/>
        <w:rPr>
          <w:b/>
          <w:sz w:val="28"/>
        </w:rPr>
      </w:pPr>
      <w:r>
        <w:rPr>
          <w:b/>
          <w:sz w:val="28"/>
        </w:rPr>
        <w:tab/>
      </w:r>
      <w:r>
        <w:rPr>
          <w:b/>
          <w:sz w:val="28"/>
        </w:rPr>
        <w:tab/>
      </w:r>
      <w:r>
        <w:rPr>
          <w:b/>
          <w:sz w:val="28"/>
        </w:rPr>
        <w:tab/>
      </w:r>
      <w:r>
        <w:rPr>
          <w:b/>
          <w:sz w:val="28"/>
        </w:rPr>
        <w:tab/>
      </w:r>
      <w:r>
        <w:rPr>
          <w:b/>
          <w:sz w:val="28"/>
        </w:rPr>
        <w:tab/>
      </w:r>
      <w:r>
        <w:rPr>
          <w:b/>
          <w:sz w:val="28"/>
        </w:rPr>
        <w:tab/>
      </w:r>
      <w:r>
        <w:rPr>
          <w:b/>
          <w:sz w:val="28"/>
        </w:rPr>
        <w:tab/>
      </w:r>
    </w:p>
    <w:p w:rsidR="00B7774F" w:rsidRDefault="00B7774F" w:rsidP="00B7774F">
      <w:pPr>
        <w:pStyle w:val="a6"/>
        <w:ind w:left="708"/>
      </w:pPr>
      <w:r>
        <w:t xml:space="preserve">       Προκηρύσσει επαναληπτικό συνοπτικό διαγωνισμό με κριτήριο κατακύρωσης τη χαμηλότερη τιμή για την προμήθεια καλυμμάτων για βελτίωση </w:t>
      </w:r>
      <w:proofErr w:type="spellStart"/>
      <w:r>
        <w:t>απόσμησης</w:t>
      </w:r>
      <w:proofErr w:type="spellEnd"/>
      <w:r>
        <w:t xml:space="preserve"> </w:t>
      </w:r>
      <w:proofErr w:type="spellStart"/>
      <w:r>
        <w:t>προανοξικών</w:t>
      </w:r>
      <w:proofErr w:type="spellEnd"/>
      <w:r>
        <w:t xml:space="preserve"> δεξαμενών προϋπολογισθείσας δαπάνης </w:t>
      </w:r>
      <w:r>
        <w:rPr>
          <w:b/>
          <w:i/>
        </w:rPr>
        <w:t>45.000,00€</w:t>
      </w:r>
      <w:r>
        <w:t xml:space="preserve"> πλέον ΦΠΑ 24%  </w:t>
      </w:r>
      <w:r>
        <w:rPr>
          <w:b/>
          <w:i/>
        </w:rPr>
        <w:t>10.800,00€</w:t>
      </w:r>
      <w:r>
        <w:t xml:space="preserve"> συνολικού ποσού </w:t>
      </w:r>
      <w:r>
        <w:rPr>
          <w:b/>
          <w:i/>
        </w:rPr>
        <w:t>55.800,00€.</w:t>
      </w:r>
    </w:p>
    <w:p w:rsidR="00B7774F" w:rsidRDefault="00B7774F" w:rsidP="00B7774F">
      <w:pPr>
        <w:ind w:left="708"/>
        <w:jc w:val="both"/>
      </w:pPr>
      <w:r>
        <w:t xml:space="preserve">     Ο διαγωνισμός θα διενεργηθεί στα Γραφεία της ΔΕΥΑΠ (Ακτή  </w:t>
      </w:r>
      <w:proofErr w:type="spellStart"/>
      <w:r>
        <w:t>Δυμαίων</w:t>
      </w:r>
      <w:proofErr w:type="spellEnd"/>
      <w:r>
        <w:t xml:space="preserve">  48 1ος όροφος ) την </w:t>
      </w:r>
      <w:r>
        <w:rPr>
          <w:b/>
          <w:i/>
        </w:rPr>
        <w:t>Τετάρτη 28 Ιουνίου 2017 .</w:t>
      </w:r>
    </w:p>
    <w:p w:rsidR="00B7774F" w:rsidRDefault="00B7774F" w:rsidP="00B7774F">
      <w:pPr>
        <w:ind w:left="708"/>
        <w:jc w:val="both"/>
      </w:pPr>
      <w:r>
        <w:t xml:space="preserve"> Ώρα έναρξης του διαγωνισμού </w:t>
      </w:r>
      <w:r>
        <w:rPr>
          <w:b/>
          <w:i/>
        </w:rPr>
        <w:t xml:space="preserve">11:00 </w:t>
      </w:r>
      <w:proofErr w:type="spellStart"/>
      <w:r>
        <w:rPr>
          <w:b/>
          <w:i/>
        </w:rPr>
        <w:t>π.μ</w:t>
      </w:r>
      <w:proofErr w:type="spellEnd"/>
      <w:r>
        <w:t xml:space="preserve">. </w:t>
      </w:r>
    </w:p>
    <w:p w:rsidR="00B7774F" w:rsidRDefault="00B7774F" w:rsidP="00B7774F">
      <w:pPr>
        <w:ind w:left="708"/>
        <w:jc w:val="both"/>
      </w:pPr>
      <w:r>
        <w:t xml:space="preserve"> Ώρα λήξης παραλαβής προσφορών </w:t>
      </w:r>
      <w:r>
        <w:rPr>
          <w:b/>
          <w:i/>
        </w:rPr>
        <w:t xml:space="preserve">11:30 </w:t>
      </w:r>
      <w:proofErr w:type="spellStart"/>
      <w:r>
        <w:rPr>
          <w:b/>
          <w:i/>
        </w:rPr>
        <w:t>π.μ</w:t>
      </w:r>
      <w:proofErr w:type="spellEnd"/>
      <w:r>
        <w:rPr>
          <w:b/>
          <w:i/>
        </w:rPr>
        <w:t>.</w:t>
      </w:r>
      <w:r>
        <w:t xml:space="preserve"> </w:t>
      </w:r>
    </w:p>
    <w:p w:rsidR="00B7774F" w:rsidRDefault="00B7774F" w:rsidP="00B7774F">
      <w:pPr>
        <w:pStyle w:val="21"/>
        <w:ind w:left="709" w:hanging="1"/>
        <w:rPr>
          <w:sz w:val="24"/>
          <w:szCs w:val="24"/>
        </w:rPr>
      </w:pPr>
      <w:r>
        <w:rPr>
          <w:sz w:val="24"/>
        </w:rPr>
        <w:t xml:space="preserve"> </w:t>
      </w:r>
      <w:r>
        <w:rPr>
          <w:sz w:val="24"/>
          <w:szCs w:val="24"/>
        </w:rPr>
        <w:t xml:space="preserve">Περισσότερες πληροφορίες  για τους όρους συμμετοχής στο διαγωνισμό καθώς και σχετική διακήρυξη δίνονται τις εργάσιμες ημέρες και ώρες (7:00 π.μ-14:30 </w:t>
      </w:r>
      <w:proofErr w:type="spellStart"/>
      <w:r>
        <w:rPr>
          <w:sz w:val="24"/>
          <w:szCs w:val="24"/>
        </w:rPr>
        <w:t>μ.μ</w:t>
      </w:r>
      <w:proofErr w:type="spellEnd"/>
      <w:r>
        <w:rPr>
          <w:sz w:val="24"/>
          <w:szCs w:val="24"/>
        </w:rPr>
        <w:t xml:space="preserve">) από το Γραφείο Προμηθειών της ΔΕΥΑΠ (Ακτή </w:t>
      </w:r>
      <w:proofErr w:type="spellStart"/>
      <w:r>
        <w:rPr>
          <w:sz w:val="24"/>
          <w:szCs w:val="24"/>
        </w:rPr>
        <w:t>Δυμαίων</w:t>
      </w:r>
      <w:proofErr w:type="spellEnd"/>
      <w:r>
        <w:rPr>
          <w:sz w:val="24"/>
          <w:szCs w:val="24"/>
        </w:rPr>
        <w:t xml:space="preserve"> 48 -1</w:t>
      </w:r>
      <w:r>
        <w:rPr>
          <w:sz w:val="24"/>
          <w:szCs w:val="24"/>
          <w:vertAlign w:val="superscript"/>
        </w:rPr>
        <w:t>ος</w:t>
      </w:r>
      <w:r>
        <w:rPr>
          <w:sz w:val="24"/>
          <w:szCs w:val="24"/>
        </w:rPr>
        <w:t xml:space="preserve"> όροφος </w:t>
      </w:r>
      <w:proofErr w:type="spellStart"/>
      <w:r>
        <w:rPr>
          <w:sz w:val="24"/>
          <w:szCs w:val="24"/>
        </w:rPr>
        <w:t>τηλ</w:t>
      </w:r>
      <w:proofErr w:type="spellEnd"/>
      <w:r>
        <w:rPr>
          <w:sz w:val="24"/>
          <w:szCs w:val="24"/>
        </w:rPr>
        <w:t xml:space="preserve">. 2610/366-231 Θεοδώρα </w:t>
      </w:r>
      <w:proofErr w:type="spellStart"/>
      <w:r>
        <w:rPr>
          <w:sz w:val="24"/>
          <w:szCs w:val="24"/>
        </w:rPr>
        <w:t>Παπαζαφείρη</w:t>
      </w:r>
      <w:proofErr w:type="spellEnd"/>
      <w:r>
        <w:rPr>
          <w:sz w:val="24"/>
          <w:szCs w:val="24"/>
        </w:rPr>
        <w:t xml:space="preserve">). </w:t>
      </w:r>
    </w:p>
    <w:p w:rsidR="00B7774F" w:rsidRDefault="00B7774F" w:rsidP="00B7774F">
      <w:pPr>
        <w:ind w:left="708"/>
        <w:jc w:val="both"/>
        <w:rPr>
          <w:sz w:val="20"/>
          <w:szCs w:val="20"/>
        </w:rPr>
      </w:pPr>
      <w:r>
        <w:t xml:space="preserve">Η διακήρυξη είναι αναρτημένη στην ιστοσελίδα </w:t>
      </w:r>
      <w:r>
        <w:rPr>
          <w:lang w:val="en-US"/>
        </w:rPr>
        <w:t>www</w:t>
      </w:r>
      <w:r w:rsidRPr="00B7774F">
        <w:t xml:space="preserve"> </w:t>
      </w:r>
      <w:proofErr w:type="spellStart"/>
      <w:r>
        <w:rPr>
          <w:lang w:val="en-US"/>
        </w:rPr>
        <w:t>deyap</w:t>
      </w:r>
      <w:proofErr w:type="spellEnd"/>
      <w:r>
        <w:t>.</w:t>
      </w:r>
      <w:proofErr w:type="spellStart"/>
      <w:r>
        <w:rPr>
          <w:lang w:val="en-US"/>
        </w:rPr>
        <w:t>gr</w:t>
      </w:r>
      <w:proofErr w:type="spellEnd"/>
      <w:r>
        <w:t xml:space="preserve">.   </w:t>
      </w:r>
      <w:r>
        <w:tab/>
      </w:r>
      <w:r>
        <w:tab/>
      </w:r>
      <w:r>
        <w:tab/>
      </w:r>
      <w:r>
        <w:tab/>
      </w:r>
      <w:r>
        <w:tab/>
      </w:r>
      <w:r>
        <w:tab/>
      </w:r>
      <w:r>
        <w:tab/>
      </w:r>
      <w:r>
        <w:tab/>
      </w:r>
      <w:r>
        <w:tab/>
      </w:r>
      <w:r>
        <w:tab/>
      </w:r>
      <w:r>
        <w:tab/>
      </w:r>
      <w:r>
        <w:tab/>
      </w:r>
      <w:r>
        <w:tab/>
      </w:r>
      <w:r>
        <w:tab/>
      </w:r>
      <w:r>
        <w:tab/>
      </w:r>
    </w:p>
    <w:p w:rsidR="006A333C" w:rsidRPr="00B7774F" w:rsidRDefault="006A333C">
      <w:pPr>
        <w:suppressAutoHyphens w:val="0"/>
      </w:pPr>
    </w:p>
    <w:p w:rsidR="006A333C" w:rsidRPr="00B7774F" w:rsidRDefault="006A333C" w:rsidP="009C66E6">
      <w:pPr>
        <w:tabs>
          <w:tab w:val="left" w:pos="5670"/>
        </w:tabs>
        <w:spacing w:line="360" w:lineRule="auto"/>
        <w:ind w:firstLine="5670"/>
        <w:jc w:val="both"/>
      </w:pPr>
    </w:p>
    <w:p w:rsidR="006A333C" w:rsidRPr="00B7774F" w:rsidRDefault="006A333C" w:rsidP="009C66E6">
      <w:pPr>
        <w:tabs>
          <w:tab w:val="left" w:pos="5670"/>
        </w:tabs>
        <w:spacing w:line="360" w:lineRule="auto"/>
        <w:ind w:firstLine="5670"/>
        <w:jc w:val="both"/>
      </w:pPr>
    </w:p>
    <w:p w:rsidR="006A333C" w:rsidRPr="00B7774F" w:rsidRDefault="006A333C" w:rsidP="009C66E6">
      <w:pPr>
        <w:tabs>
          <w:tab w:val="left" w:pos="5670"/>
        </w:tabs>
        <w:spacing w:line="360" w:lineRule="auto"/>
        <w:ind w:firstLine="5670"/>
        <w:jc w:val="both"/>
      </w:pPr>
    </w:p>
    <w:p w:rsidR="0061767F" w:rsidRPr="00B7774F" w:rsidRDefault="006A333C" w:rsidP="009C66E6">
      <w:pPr>
        <w:tabs>
          <w:tab w:val="left" w:pos="5670"/>
        </w:tabs>
        <w:spacing w:line="360" w:lineRule="auto"/>
        <w:ind w:firstLine="5670"/>
        <w:jc w:val="both"/>
      </w:pPr>
      <w:r w:rsidRPr="00B7774F">
        <w:t xml:space="preserve">              </w:t>
      </w:r>
    </w:p>
    <w:sectPr w:rsidR="0061767F" w:rsidRPr="00B7774F" w:rsidSect="00011D0F">
      <w:pgSz w:w="11906" w:h="16838"/>
      <w:pgMar w:top="1797" w:right="926" w:bottom="1440" w:left="2835" w:header="720" w:footer="70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CF9" w:rsidRDefault="00897CF9">
      <w:r>
        <w:separator/>
      </w:r>
    </w:p>
  </w:endnote>
  <w:endnote w:type="continuationSeparator" w:id="0">
    <w:p w:rsidR="00897CF9" w:rsidRDefault="00897C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3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lasArial">
    <w:altName w:val="MS PMincho"/>
    <w:charset w:val="80"/>
    <w:family w:val="roman"/>
    <w:pitch w:val="variable"/>
    <w:sig w:usb0="00000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E74" w:rsidRDefault="00FC13FB">
    <w:pPr>
      <w:pStyle w:val="a9"/>
      <w:jc w:val="right"/>
    </w:pPr>
    <w:fldSimple w:instr=" PAGE   \* MERGEFORMAT ">
      <w:r w:rsidR="009C4F07">
        <w:rPr>
          <w:noProof/>
        </w:rPr>
        <w:t>4</w:t>
      </w:r>
    </w:fldSimple>
  </w:p>
  <w:p w:rsidR="00AD0E74" w:rsidRDefault="00AD0E74">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CF9" w:rsidRDefault="00897CF9">
      <w:r>
        <w:separator/>
      </w:r>
    </w:p>
  </w:footnote>
  <w:footnote w:type="continuationSeparator" w:id="0">
    <w:p w:rsidR="00897CF9" w:rsidRDefault="00897C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2C579C5"/>
    <w:multiLevelType w:val="multilevel"/>
    <w:tmpl w:val="55925CC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07C1661"/>
    <w:multiLevelType w:val="multilevel"/>
    <w:tmpl w:val="59C69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46086415"/>
    <w:multiLevelType w:val="hybridMultilevel"/>
    <w:tmpl w:val="71FAF7B4"/>
    <w:lvl w:ilvl="0" w:tplc="CC9E3FB0">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0">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1">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4">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6">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1"/>
  </w:num>
  <w:num w:numId="3">
    <w:abstractNumId w:val="17"/>
  </w:num>
  <w:num w:numId="4">
    <w:abstractNumId w:val="27"/>
  </w:num>
  <w:num w:numId="5">
    <w:abstractNumId w:val="23"/>
  </w:num>
  <w:num w:numId="6">
    <w:abstractNumId w:val="9"/>
  </w:num>
  <w:num w:numId="7">
    <w:abstractNumId w:val="25"/>
  </w:num>
  <w:num w:numId="8">
    <w:abstractNumId w:val="21"/>
  </w:num>
  <w:num w:numId="9">
    <w:abstractNumId w:val="3"/>
  </w:num>
  <w:num w:numId="10">
    <w:abstractNumId w:val="14"/>
  </w:num>
  <w:num w:numId="11">
    <w:abstractNumId w:val="24"/>
  </w:num>
  <w:num w:numId="12">
    <w:abstractNumId w:val="15"/>
  </w:num>
  <w:num w:numId="13">
    <w:abstractNumId w:val="6"/>
  </w:num>
  <w:num w:numId="14">
    <w:abstractNumId w:val="22"/>
  </w:num>
  <w:num w:numId="15">
    <w:abstractNumId w:val="8"/>
  </w:num>
  <w:num w:numId="16">
    <w:abstractNumId w:val="12"/>
  </w:num>
  <w:num w:numId="17">
    <w:abstractNumId w:val="10"/>
  </w:num>
  <w:num w:numId="18">
    <w:abstractNumId w:val="20"/>
  </w:num>
  <w:num w:numId="19">
    <w:abstractNumId w:val="18"/>
  </w:num>
  <w:num w:numId="20">
    <w:abstractNumId w:val="26"/>
  </w:num>
  <w:num w:numId="21">
    <w:abstractNumId w:val="19"/>
  </w:num>
  <w:num w:numId="22">
    <w:abstractNumId w:val="13"/>
  </w:num>
  <w:num w:numId="23">
    <w:abstractNumId w:val="4"/>
  </w:num>
  <w:num w:numId="24">
    <w:abstractNumId w:val="7"/>
  </w:num>
  <w:num w:numId="25">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colormenu v:ext="edit" fillcolor="none" strokecolor="none [3213]" shadowcolor="none [2]"/>
    </o:shapedefaults>
  </w:hdrShapeDefaults>
  <w:footnotePr>
    <w:footnote w:id="-1"/>
    <w:footnote w:id="0"/>
  </w:footnotePr>
  <w:endnotePr>
    <w:endnote w:id="-1"/>
    <w:endnote w:id="0"/>
  </w:endnotePr>
  <w:compat/>
  <w:rsids>
    <w:rsidRoot w:val="002A76F9"/>
    <w:rsid w:val="00011D0F"/>
    <w:rsid w:val="00016550"/>
    <w:rsid w:val="00016E9B"/>
    <w:rsid w:val="00017D32"/>
    <w:rsid w:val="00022A77"/>
    <w:rsid w:val="00052B92"/>
    <w:rsid w:val="0007117E"/>
    <w:rsid w:val="0008016C"/>
    <w:rsid w:val="00080ED6"/>
    <w:rsid w:val="000A24E3"/>
    <w:rsid w:val="000B34A4"/>
    <w:rsid w:val="000B7931"/>
    <w:rsid w:val="000C2442"/>
    <w:rsid w:val="000C3647"/>
    <w:rsid w:val="000C5626"/>
    <w:rsid w:val="000D58AD"/>
    <w:rsid w:val="000E2D91"/>
    <w:rsid w:val="000E7EB6"/>
    <w:rsid w:val="000E7F1A"/>
    <w:rsid w:val="000F1D23"/>
    <w:rsid w:val="000F1F11"/>
    <w:rsid w:val="000F57DA"/>
    <w:rsid w:val="000F6DC2"/>
    <w:rsid w:val="00106318"/>
    <w:rsid w:val="00106F66"/>
    <w:rsid w:val="001157B9"/>
    <w:rsid w:val="001221C3"/>
    <w:rsid w:val="00134614"/>
    <w:rsid w:val="001358A8"/>
    <w:rsid w:val="001407B5"/>
    <w:rsid w:val="00144D28"/>
    <w:rsid w:val="001462BC"/>
    <w:rsid w:val="00163640"/>
    <w:rsid w:val="0016514B"/>
    <w:rsid w:val="00166A4A"/>
    <w:rsid w:val="00177AB9"/>
    <w:rsid w:val="0018391D"/>
    <w:rsid w:val="00193FB6"/>
    <w:rsid w:val="001A1F61"/>
    <w:rsid w:val="001B4FE7"/>
    <w:rsid w:val="001C116E"/>
    <w:rsid w:val="001E6E1F"/>
    <w:rsid w:val="001F2317"/>
    <w:rsid w:val="001F5074"/>
    <w:rsid w:val="002052E5"/>
    <w:rsid w:val="00215CB8"/>
    <w:rsid w:val="00221D1A"/>
    <w:rsid w:val="00232E85"/>
    <w:rsid w:val="0024405C"/>
    <w:rsid w:val="00247F97"/>
    <w:rsid w:val="00255798"/>
    <w:rsid w:val="002621DB"/>
    <w:rsid w:val="00262A6F"/>
    <w:rsid w:val="0026462E"/>
    <w:rsid w:val="00270983"/>
    <w:rsid w:val="002761EE"/>
    <w:rsid w:val="00277929"/>
    <w:rsid w:val="00283DC9"/>
    <w:rsid w:val="002844BD"/>
    <w:rsid w:val="002861CC"/>
    <w:rsid w:val="0029253C"/>
    <w:rsid w:val="002A76F9"/>
    <w:rsid w:val="002B0496"/>
    <w:rsid w:val="002B6BB4"/>
    <w:rsid w:val="002D0835"/>
    <w:rsid w:val="0030477F"/>
    <w:rsid w:val="003050E9"/>
    <w:rsid w:val="003108AB"/>
    <w:rsid w:val="00326C57"/>
    <w:rsid w:val="00347CAC"/>
    <w:rsid w:val="0036251B"/>
    <w:rsid w:val="00364C1D"/>
    <w:rsid w:val="00371D52"/>
    <w:rsid w:val="003775F8"/>
    <w:rsid w:val="00382110"/>
    <w:rsid w:val="00391B6E"/>
    <w:rsid w:val="0039479F"/>
    <w:rsid w:val="003A2407"/>
    <w:rsid w:val="003A783F"/>
    <w:rsid w:val="003C55C5"/>
    <w:rsid w:val="003C725C"/>
    <w:rsid w:val="003C747E"/>
    <w:rsid w:val="003D5A0E"/>
    <w:rsid w:val="003E07DE"/>
    <w:rsid w:val="003E75DE"/>
    <w:rsid w:val="003F4C1F"/>
    <w:rsid w:val="004020FC"/>
    <w:rsid w:val="004160B5"/>
    <w:rsid w:val="0044338E"/>
    <w:rsid w:val="004443C5"/>
    <w:rsid w:val="00444BFE"/>
    <w:rsid w:val="0044684C"/>
    <w:rsid w:val="00461373"/>
    <w:rsid w:val="00463326"/>
    <w:rsid w:val="00465A91"/>
    <w:rsid w:val="00466C16"/>
    <w:rsid w:val="00475124"/>
    <w:rsid w:val="00491FCD"/>
    <w:rsid w:val="004A35E7"/>
    <w:rsid w:val="004B0FE8"/>
    <w:rsid w:val="004B4761"/>
    <w:rsid w:val="004B4868"/>
    <w:rsid w:val="004C2082"/>
    <w:rsid w:val="004C3644"/>
    <w:rsid w:val="004E00B3"/>
    <w:rsid w:val="004E3FE6"/>
    <w:rsid w:val="004F6129"/>
    <w:rsid w:val="00502335"/>
    <w:rsid w:val="00525393"/>
    <w:rsid w:val="00535B9D"/>
    <w:rsid w:val="00544EBD"/>
    <w:rsid w:val="005514E1"/>
    <w:rsid w:val="00561BE6"/>
    <w:rsid w:val="00564AF2"/>
    <w:rsid w:val="00565A75"/>
    <w:rsid w:val="005735AC"/>
    <w:rsid w:val="005805E9"/>
    <w:rsid w:val="00581BB8"/>
    <w:rsid w:val="005847AD"/>
    <w:rsid w:val="005849A3"/>
    <w:rsid w:val="0059571F"/>
    <w:rsid w:val="005A0AD6"/>
    <w:rsid w:val="005B4BE3"/>
    <w:rsid w:val="005B70CD"/>
    <w:rsid w:val="005D6658"/>
    <w:rsid w:val="005E0033"/>
    <w:rsid w:val="005F319E"/>
    <w:rsid w:val="00602394"/>
    <w:rsid w:val="00603304"/>
    <w:rsid w:val="006035EF"/>
    <w:rsid w:val="00610808"/>
    <w:rsid w:val="0061767F"/>
    <w:rsid w:val="0062166F"/>
    <w:rsid w:val="006219B7"/>
    <w:rsid w:val="00623B45"/>
    <w:rsid w:val="006338BC"/>
    <w:rsid w:val="0064008B"/>
    <w:rsid w:val="00653E39"/>
    <w:rsid w:val="00681F7A"/>
    <w:rsid w:val="00683C51"/>
    <w:rsid w:val="00692637"/>
    <w:rsid w:val="00696965"/>
    <w:rsid w:val="006A333C"/>
    <w:rsid w:val="006A7E1E"/>
    <w:rsid w:val="006B2407"/>
    <w:rsid w:val="006B7382"/>
    <w:rsid w:val="006C42A5"/>
    <w:rsid w:val="006C74D4"/>
    <w:rsid w:val="006D0658"/>
    <w:rsid w:val="006E27B2"/>
    <w:rsid w:val="006F2832"/>
    <w:rsid w:val="00702163"/>
    <w:rsid w:val="00705B66"/>
    <w:rsid w:val="00730C67"/>
    <w:rsid w:val="0073507D"/>
    <w:rsid w:val="00736F5F"/>
    <w:rsid w:val="007471A1"/>
    <w:rsid w:val="00751573"/>
    <w:rsid w:val="0075218A"/>
    <w:rsid w:val="00753E1F"/>
    <w:rsid w:val="00755116"/>
    <w:rsid w:val="007567B7"/>
    <w:rsid w:val="007647D5"/>
    <w:rsid w:val="00773902"/>
    <w:rsid w:val="007807A4"/>
    <w:rsid w:val="007902BA"/>
    <w:rsid w:val="007903D1"/>
    <w:rsid w:val="0079119B"/>
    <w:rsid w:val="007C2393"/>
    <w:rsid w:val="007C35DE"/>
    <w:rsid w:val="007E073E"/>
    <w:rsid w:val="007F2E15"/>
    <w:rsid w:val="00801C05"/>
    <w:rsid w:val="008058D1"/>
    <w:rsid w:val="00807D11"/>
    <w:rsid w:val="00816047"/>
    <w:rsid w:val="00816A20"/>
    <w:rsid w:val="00822100"/>
    <w:rsid w:val="00826FAF"/>
    <w:rsid w:val="00831630"/>
    <w:rsid w:val="0083238A"/>
    <w:rsid w:val="00847AAF"/>
    <w:rsid w:val="008628A1"/>
    <w:rsid w:val="00864C86"/>
    <w:rsid w:val="00870F10"/>
    <w:rsid w:val="00881ECC"/>
    <w:rsid w:val="00883441"/>
    <w:rsid w:val="00884905"/>
    <w:rsid w:val="00890098"/>
    <w:rsid w:val="00893E66"/>
    <w:rsid w:val="00894813"/>
    <w:rsid w:val="00895047"/>
    <w:rsid w:val="00896106"/>
    <w:rsid w:val="00897CF9"/>
    <w:rsid w:val="008A0041"/>
    <w:rsid w:val="008B1E28"/>
    <w:rsid w:val="008D0991"/>
    <w:rsid w:val="008D3C65"/>
    <w:rsid w:val="008E6E6D"/>
    <w:rsid w:val="00917DA3"/>
    <w:rsid w:val="00926CBB"/>
    <w:rsid w:val="00963DD7"/>
    <w:rsid w:val="009736FA"/>
    <w:rsid w:val="00974052"/>
    <w:rsid w:val="00980337"/>
    <w:rsid w:val="00981065"/>
    <w:rsid w:val="009B3712"/>
    <w:rsid w:val="009C1451"/>
    <w:rsid w:val="009C4F07"/>
    <w:rsid w:val="009C66E6"/>
    <w:rsid w:val="009C7993"/>
    <w:rsid w:val="009D110D"/>
    <w:rsid w:val="009D4FB4"/>
    <w:rsid w:val="009E2372"/>
    <w:rsid w:val="009F063B"/>
    <w:rsid w:val="009F2213"/>
    <w:rsid w:val="009F3A8A"/>
    <w:rsid w:val="00A02D64"/>
    <w:rsid w:val="00A02D78"/>
    <w:rsid w:val="00A069AA"/>
    <w:rsid w:val="00A11744"/>
    <w:rsid w:val="00A13B90"/>
    <w:rsid w:val="00A178FD"/>
    <w:rsid w:val="00A31442"/>
    <w:rsid w:val="00A3306F"/>
    <w:rsid w:val="00A472A3"/>
    <w:rsid w:val="00A65B57"/>
    <w:rsid w:val="00A66739"/>
    <w:rsid w:val="00A809E9"/>
    <w:rsid w:val="00AB4C37"/>
    <w:rsid w:val="00AB4ECD"/>
    <w:rsid w:val="00AB5762"/>
    <w:rsid w:val="00AB7FF4"/>
    <w:rsid w:val="00AD0E74"/>
    <w:rsid w:val="00AE7143"/>
    <w:rsid w:val="00B00BD9"/>
    <w:rsid w:val="00B151E0"/>
    <w:rsid w:val="00B27250"/>
    <w:rsid w:val="00B3395D"/>
    <w:rsid w:val="00B406E9"/>
    <w:rsid w:val="00B47317"/>
    <w:rsid w:val="00B57790"/>
    <w:rsid w:val="00B60F6A"/>
    <w:rsid w:val="00B75BE3"/>
    <w:rsid w:val="00B7774F"/>
    <w:rsid w:val="00B86FB8"/>
    <w:rsid w:val="00B87F79"/>
    <w:rsid w:val="00B93336"/>
    <w:rsid w:val="00BC0C2E"/>
    <w:rsid w:val="00BC0CC0"/>
    <w:rsid w:val="00BD5268"/>
    <w:rsid w:val="00BF6224"/>
    <w:rsid w:val="00BF6B22"/>
    <w:rsid w:val="00C109AB"/>
    <w:rsid w:val="00C10FBE"/>
    <w:rsid w:val="00C22F7C"/>
    <w:rsid w:val="00C243D9"/>
    <w:rsid w:val="00C2450A"/>
    <w:rsid w:val="00C30DFD"/>
    <w:rsid w:val="00C32479"/>
    <w:rsid w:val="00C51017"/>
    <w:rsid w:val="00C6283A"/>
    <w:rsid w:val="00C76BAB"/>
    <w:rsid w:val="00CA376D"/>
    <w:rsid w:val="00CA7542"/>
    <w:rsid w:val="00CB2B6F"/>
    <w:rsid w:val="00CB6C8B"/>
    <w:rsid w:val="00CC00C0"/>
    <w:rsid w:val="00CC7611"/>
    <w:rsid w:val="00CD31A3"/>
    <w:rsid w:val="00CD79FA"/>
    <w:rsid w:val="00CF418C"/>
    <w:rsid w:val="00CF4C04"/>
    <w:rsid w:val="00D03616"/>
    <w:rsid w:val="00D136B6"/>
    <w:rsid w:val="00D2291B"/>
    <w:rsid w:val="00D36DB9"/>
    <w:rsid w:val="00D5349C"/>
    <w:rsid w:val="00D70600"/>
    <w:rsid w:val="00D708AD"/>
    <w:rsid w:val="00D71B6D"/>
    <w:rsid w:val="00D738A1"/>
    <w:rsid w:val="00D750B1"/>
    <w:rsid w:val="00D84852"/>
    <w:rsid w:val="00D932BA"/>
    <w:rsid w:val="00D95BB3"/>
    <w:rsid w:val="00DA4638"/>
    <w:rsid w:val="00DB0C67"/>
    <w:rsid w:val="00DB7C13"/>
    <w:rsid w:val="00DC5875"/>
    <w:rsid w:val="00DC647E"/>
    <w:rsid w:val="00DD4FF3"/>
    <w:rsid w:val="00DE18B8"/>
    <w:rsid w:val="00DF6111"/>
    <w:rsid w:val="00E04B7E"/>
    <w:rsid w:val="00E22D47"/>
    <w:rsid w:val="00E23587"/>
    <w:rsid w:val="00E23916"/>
    <w:rsid w:val="00E32CB7"/>
    <w:rsid w:val="00E37455"/>
    <w:rsid w:val="00E416C2"/>
    <w:rsid w:val="00E46FAA"/>
    <w:rsid w:val="00E5613D"/>
    <w:rsid w:val="00E60610"/>
    <w:rsid w:val="00E80703"/>
    <w:rsid w:val="00E85F56"/>
    <w:rsid w:val="00E92F68"/>
    <w:rsid w:val="00E93549"/>
    <w:rsid w:val="00E941DA"/>
    <w:rsid w:val="00E9450F"/>
    <w:rsid w:val="00E94869"/>
    <w:rsid w:val="00E948E3"/>
    <w:rsid w:val="00E96934"/>
    <w:rsid w:val="00EA04A6"/>
    <w:rsid w:val="00EB1FF0"/>
    <w:rsid w:val="00ED7A0F"/>
    <w:rsid w:val="00EE125E"/>
    <w:rsid w:val="00F01A3E"/>
    <w:rsid w:val="00F06B47"/>
    <w:rsid w:val="00F131D1"/>
    <w:rsid w:val="00F1468D"/>
    <w:rsid w:val="00F15005"/>
    <w:rsid w:val="00F233AD"/>
    <w:rsid w:val="00F3580F"/>
    <w:rsid w:val="00F41D39"/>
    <w:rsid w:val="00F46DFD"/>
    <w:rsid w:val="00F80181"/>
    <w:rsid w:val="00F810D1"/>
    <w:rsid w:val="00F82578"/>
    <w:rsid w:val="00F85800"/>
    <w:rsid w:val="00F92113"/>
    <w:rsid w:val="00FA6194"/>
    <w:rsid w:val="00FC13FB"/>
    <w:rsid w:val="00FC79A4"/>
    <w:rsid w:val="00FD245E"/>
    <w:rsid w:val="00FD3D1D"/>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qFormat/>
    <w:rsid w:val="0061767F"/>
    <w:pPr>
      <w:keepNext/>
      <w:suppressAutoHyphens w:val="0"/>
      <w:spacing w:before="240" w:after="60"/>
      <w:outlineLvl w:val="0"/>
    </w:pPr>
    <w:rPr>
      <w:rFonts w:ascii="Arial" w:hAnsi="Arial" w:cs="Arial"/>
      <w:b/>
      <w:bCs/>
      <w:kern w:val="32"/>
      <w:sz w:val="32"/>
      <w:szCs w:val="32"/>
      <w:lang w:eastAsia="el-GR"/>
    </w:rPr>
  </w:style>
  <w:style w:type="paragraph" w:styleId="6">
    <w:name w:val="heading 6"/>
    <w:basedOn w:val="a"/>
    <w:next w:val="a"/>
    <w:link w:val="6Char"/>
    <w:qFormat/>
    <w:rsid w:val="0061767F"/>
    <w:pPr>
      <w:keepNext/>
      <w:suppressAutoHyphens w:val="0"/>
      <w:autoSpaceDE w:val="0"/>
      <w:autoSpaceDN w:val="0"/>
      <w:ind w:right="-52"/>
      <w:jc w:val="center"/>
      <w:outlineLvl w:val="5"/>
    </w:pPr>
    <w:rPr>
      <w:b/>
      <w:bCs/>
      <w:szCs w:val="20"/>
      <w:lang w:eastAsia="el-GR"/>
    </w:rPr>
  </w:style>
  <w:style w:type="paragraph" w:styleId="7">
    <w:name w:val="heading 7"/>
    <w:basedOn w:val="a"/>
    <w:next w:val="a"/>
    <w:link w:val="7Char"/>
    <w:qFormat/>
    <w:rsid w:val="0061767F"/>
    <w:pPr>
      <w:suppressAutoHyphens w:val="0"/>
      <w:spacing w:before="240" w:after="60"/>
      <w:outlineLvl w:val="6"/>
    </w:pPr>
    <w:rPr>
      <w:lang w:eastAsia="el-GR"/>
    </w:rPr>
  </w:style>
  <w:style w:type="paragraph" w:styleId="9">
    <w:name w:val="heading 9"/>
    <w:basedOn w:val="a"/>
    <w:next w:val="a"/>
    <w:link w:val="9Char"/>
    <w:qFormat/>
    <w:rsid w:val="0061767F"/>
    <w:pPr>
      <w:keepNext/>
      <w:suppressAutoHyphens w:val="0"/>
      <w:autoSpaceDE w:val="0"/>
      <w:autoSpaceDN w:val="0"/>
      <w:ind w:right="-52"/>
      <w:jc w:val="center"/>
      <w:outlineLvl w:val="8"/>
    </w:pPr>
    <w:rPr>
      <w:b/>
      <w:bCs/>
      <w:sz w:val="22"/>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
    <w:name w:val="Body Text 2"/>
    <w:basedOn w:val="a"/>
    <w:link w:val="2Char"/>
    <w:uiPriority w:val="99"/>
    <w:semiHidden/>
    <w:unhideWhenUsed/>
    <w:rsid w:val="00E22D47"/>
    <w:pPr>
      <w:suppressAutoHyphens w:val="0"/>
      <w:spacing w:after="120" w:line="480" w:lineRule="auto"/>
    </w:pPr>
  </w:style>
  <w:style w:type="character" w:customStyle="1" w:styleId="2Char">
    <w:name w:val="Σώμα κείμενου 2 Char"/>
    <w:basedOn w:val="a0"/>
    <w:link w:val="2"/>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rsid w:val="0061767F"/>
    <w:rPr>
      <w:rFonts w:ascii="Arial" w:hAnsi="Arial" w:cs="Arial"/>
      <w:b/>
      <w:bCs/>
      <w:kern w:val="32"/>
      <w:sz w:val="32"/>
      <w:szCs w:val="32"/>
    </w:rPr>
  </w:style>
  <w:style w:type="character" w:customStyle="1" w:styleId="6Char">
    <w:name w:val="Επικεφαλίδα 6 Char"/>
    <w:basedOn w:val="a0"/>
    <w:link w:val="6"/>
    <w:rsid w:val="0061767F"/>
    <w:rPr>
      <w:b/>
      <w:bCs/>
      <w:sz w:val="24"/>
    </w:rPr>
  </w:style>
  <w:style w:type="character" w:customStyle="1" w:styleId="7Char">
    <w:name w:val="Επικεφαλίδα 7 Char"/>
    <w:basedOn w:val="a0"/>
    <w:link w:val="7"/>
    <w:rsid w:val="0061767F"/>
    <w:rPr>
      <w:sz w:val="24"/>
      <w:szCs w:val="24"/>
    </w:rPr>
  </w:style>
  <w:style w:type="character" w:customStyle="1" w:styleId="9Char">
    <w:name w:val="Επικεφαλίδα 9 Char"/>
    <w:basedOn w:val="a0"/>
    <w:link w:val="9"/>
    <w:rsid w:val="0061767F"/>
    <w:rPr>
      <w:b/>
      <w:bCs/>
      <w:sz w:val="22"/>
    </w:rPr>
  </w:style>
  <w:style w:type="paragraph" w:customStyle="1" w:styleId="-1">
    <w:name w:val="Κείμενο - 1"/>
    <w:rsid w:val="0061767F"/>
    <w:pPr>
      <w:keepLines/>
      <w:tabs>
        <w:tab w:val="left" w:pos="1482"/>
        <w:tab w:val="left" w:pos="1995"/>
        <w:tab w:val="left" w:pos="2551"/>
        <w:tab w:val="left" w:pos="3402"/>
        <w:tab w:val="left" w:pos="4252"/>
      </w:tabs>
      <w:overflowPunct w:val="0"/>
      <w:autoSpaceDE w:val="0"/>
      <w:autoSpaceDN w:val="0"/>
      <w:adjustRightInd w:val="0"/>
      <w:spacing w:line="362" w:lineRule="atLeast"/>
      <w:ind w:left="1474" w:hanging="340"/>
      <w:jc w:val="both"/>
      <w:textAlignment w:val="baseline"/>
    </w:pPr>
    <w:rPr>
      <w:rFonts w:ascii="HellasArial" w:hAnsi="HellasArial"/>
      <w:color w:val="000000"/>
      <w:sz w:val="24"/>
    </w:rPr>
  </w:style>
  <w:style w:type="paragraph" w:styleId="af1">
    <w:name w:val="List Paragraph"/>
    <w:basedOn w:val="a"/>
    <w:uiPriority w:val="34"/>
    <w:qFormat/>
    <w:rsid w:val="0061767F"/>
    <w:pPr>
      <w:suppressAutoHyphens w:val="0"/>
      <w:ind w:left="720"/>
      <w:contextualSpacing/>
    </w:pPr>
    <w:rPr>
      <w:lang w:eastAsia="el-GR"/>
    </w:rPr>
  </w:style>
  <w:style w:type="character" w:customStyle="1" w:styleId="af2">
    <w:name w:val="Σώμα κειμένου_"/>
    <w:basedOn w:val="a0"/>
    <w:link w:val="3"/>
    <w:rsid w:val="0061767F"/>
    <w:rPr>
      <w:sz w:val="23"/>
      <w:szCs w:val="23"/>
      <w:shd w:val="clear" w:color="auto" w:fill="FFFFFF"/>
    </w:rPr>
  </w:style>
  <w:style w:type="character" w:customStyle="1" w:styleId="20">
    <w:name w:val="Επικεφαλίδα #2"/>
    <w:basedOn w:val="a0"/>
    <w:rsid w:val="0061767F"/>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paragraph" w:customStyle="1" w:styleId="3">
    <w:name w:val="Σώμα κειμένου3"/>
    <w:basedOn w:val="a"/>
    <w:link w:val="af2"/>
    <w:rsid w:val="0061767F"/>
    <w:pPr>
      <w:widowControl w:val="0"/>
      <w:shd w:val="clear" w:color="auto" w:fill="FFFFFF"/>
      <w:suppressAutoHyphens w:val="0"/>
      <w:spacing w:before="60" w:after="60" w:line="0" w:lineRule="atLeast"/>
      <w:ind w:hanging="360"/>
      <w:jc w:val="center"/>
    </w:pPr>
    <w:rPr>
      <w:sz w:val="23"/>
      <w:szCs w:val="23"/>
      <w:lang w:eastAsia="el-GR"/>
    </w:rPr>
  </w:style>
</w:styles>
</file>

<file path=word/webSettings.xml><?xml version="1.0" encoding="utf-8"?>
<w:webSettings xmlns:r="http://schemas.openxmlformats.org/officeDocument/2006/relationships" xmlns:w="http://schemas.openxmlformats.org/wordprocessingml/2006/main">
  <w:divs>
    <w:div w:id="212232619">
      <w:bodyDiv w:val="1"/>
      <w:marLeft w:val="0"/>
      <w:marRight w:val="0"/>
      <w:marTop w:val="0"/>
      <w:marBottom w:val="0"/>
      <w:divBdr>
        <w:top w:val="none" w:sz="0" w:space="0" w:color="auto"/>
        <w:left w:val="none" w:sz="0" w:space="0" w:color="auto"/>
        <w:bottom w:val="none" w:sz="0" w:space="0" w:color="auto"/>
        <w:right w:val="none" w:sz="0" w:space="0" w:color="auto"/>
      </w:divBdr>
    </w:div>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EF57E-710A-46AB-8DCA-2C7BB136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35</Pages>
  <Words>8215</Words>
  <Characters>44365</Characters>
  <Application>Microsoft Office Word</Application>
  <DocSecurity>0</DocSecurity>
  <Lines>369</Lines>
  <Paragraphs>104</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52476</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22</cp:revision>
  <cp:lastPrinted>2017-06-12T07:26:00Z</cp:lastPrinted>
  <dcterms:created xsi:type="dcterms:W3CDTF">2017-03-21T11:02:00Z</dcterms:created>
  <dcterms:modified xsi:type="dcterms:W3CDTF">2017-06-13T05:45:00Z</dcterms:modified>
</cp:coreProperties>
</file>